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54CCE" w14:textId="77777777" w:rsidR="00577F9A" w:rsidRPr="00D85645" w:rsidRDefault="00577F9A" w:rsidP="00577F9A">
      <w:pPr>
        <w:rPr>
          <w:color w:val="FF0000"/>
          <w:sz w:val="32"/>
        </w:rPr>
      </w:pPr>
      <w:r w:rsidRPr="004D59ED">
        <w:rPr>
          <w:sz w:val="32"/>
        </w:rPr>
        <w:t>CTA Presents: Focus on Leadership</w:t>
      </w:r>
      <w:r>
        <w:rPr>
          <w:sz w:val="32"/>
        </w:rPr>
        <w:t xml:space="preserve"> </w:t>
      </w:r>
    </w:p>
    <w:p w14:paraId="0E204AF0" w14:textId="3910C884" w:rsidR="00577F9A" w:rsidRPr="008C741A" w:rsidRDefault="00577F9A" w:rsidP="00577F9A">
      <w:pPr>
        <w:rPr>
          <w:sz w:val="28"/>
        </w:rPr>
      </w:pPr>
      <w:r>
        <w:rPr>
          <w:sz w:val="28"/>
        </w:rPr>
        <w:t>Marriage and the Stress of Ministry</w:t>
      </w:r>
    </w:p>
    <w:p w14:paraId="07E79356" w14:textId="217EDC67" w:rsidR="00577F9A" w:rsidRDefault="00577F9A" w:rsidP="00577F9A">
      <w:pPr>
        <w:rPr>
          <w:bCs/>
        </w:rPr>
      </w:pPr>
      <w:r>
        <w:rPr>
          <w:b/>
        </w:rPr>
        <w:t>Guest</w:t>
      </w:r>
      <w:r>
        <w:rPr>
          <w:b/>
        </w:rPr>
        <w:t>s</w:t>
      </w:r>
      <w:r>
        <w:rPr>
          <w:b/>
        </w:rPr>
        <w:t xml:space="preserve">: </w:t>
      </w:r>
      <w:r>
        <w:rPr>
          <w:bCs/>
        </w:rPr>
        <w:t xml:space="preserve">Matthew </w:t>
      </w:r>
      <w:r>
        <w:rPr>
          <w:bCs/>
        </w:rPr>
        <w:t xml:space="preserve">and Kristin </w:t>
      </w:r>
      <w:r>
        <w:rPr>
          <w:bCs/>
        </w:rPr>
        <w:t>Schultz</w:t>
      </w:r>
      <w:r>
        <w:rPr>
          <w:bCs/>
        </w:rPr>
        <w:t xml:space="preserve">. Matthew is a </w:t>
      </w:r>
      <w:r>
        <w:rPr>
          <w:bCs/>
        </w:rPr>
        <w:t>pastor and ministry consultant</w:t>
      </w:r>
      <w:r>
        <w:rPr>
          <w:bCs/>
        </w:rPr>
        <w:t xml:space="preserve">. He </w:t>
      </w:r>
      <w:r>
        <w:rPr>
          <w:bCs/>
        </w:rPr>
        <w:t>has successfully shepherded multiple churches through times of transition and has helped not-for-profit agencies and churches of all sizes reimagine their ministries. Matthew currently pastors a congregation in New York state.</w:t>
      </w:r>
      <w:r>
        <w:rPr>
          <w:bCs/>
        </w:rPr>
        <w:t xml:space="preserve"> Kristin works in health-care communications, volunteers on various committees at church, and leads Bible studies.</w:t>
      </w:r>
    </w:p>
    <w:p w14:paraId="5A0BFBEB" w14:textId="0AE19FDC" w:rsidR="00577F9A" w:rsidRPr="002E7443" w:rsidRDefault="00577F9A" w:rsidP="00577F9A">
      <w:pPr>
        <w:rPr>
          <w:bCs/>
        </w:rPr>
      </w:pPr>
      <w:r w:rsidRPr="002B564A">
        <w:rPr>
          <w:b/>
        </w:rPr>
        <w:t>Introduction:</w:t>
      </w:r>
      <w:r w:rsidRPr="002E7443">
        <w:rPr>
          <w:bCs/>
        </w:rPr>
        <w:t xml:space="preserve"> </w:t>
      </w:r>
      <w:r w:rsidR="00BD59AA">
        <w:rPr>
          <w:bCs/>
        </w:rPr>
        <w:t>E</w:t>
      </w:r>
      <w:r w:rsidR="00BD59AA">
        <w:t xml:space="preserve">xplore tools to </w:t>
      </w:r>
      <w:r w:rsidR="00EB5C3E">
        <w:t xml:space="preserve">recognize and </w:t>
      </w:r>
      <w:r w:rsidR="00BD59AA">
        <w:t xml:space="preserve">address the stresses of ministry and how </w:t>
      </w:r>
      <w:r w:rsidR="00EB5C3E">
        <w:t>they</w:t>
      </w:r>
      <w:r w:rsidR="00BD59AA">
        <w:t xml:space="preserve"> affect marriage.</w:t>
      </w:r>
    </w:p>
    <w:p w14:paraId="18CC509F" w14:textId="4D9BACDC" w:rsidR="00577F9A" w:rsidRDefault="00577F9A" w:rsidP="00577F9A">
      <w:r w:rsidRPr="00EC225C">
        <w:rPr>
          <w:b/>
        </w:rPr>
        <w:t>Summary:</w:t>
      </w:r>
      <w:r w:rsidRPr="00EC225C">
        <w:t xml:space="preserve"> </w:t>
      </w:r>
      <w:r w:rsidR="00BD59AA">
        <w:t xml:space="preserve"> </w:t>
      </w:r>
    </w:p>
    <w:p w14:paraId="02ED8D44" w14:textId="0191058F" w:rsidR="00577F9A" w:rsidRDefault="00577F9A" w:rsidP="00577F9A">
      <w:pPr>
        <w:pStyle w:val="ListParagraph"/>
        <w:numPr>
          <w:ilvl w:val="0"/>
          <w:numId w:val="1"/>
        </w:numPr>
      </w:pPr>
      <w:r>
        <w:t>Stresses of ministry—managing expectations</w:t>
      </w:r>
    </w:p>
    <w:p w14:paraId="0F3902CA" w14:textId="6FF2F145" w:rsidR="00CF4284" w:rsidRDefault="00CF4284" w:rsidP="00577F9A">
      <w:pPr>
        <w:pStyle w:val="ListParagraph"/>
        <w:numPr>
          <w:ilvl w:val="1"/>
          <w:numId w:val="1"/>
        </w:numPr>
      </w:pPr>
      <w:r>
        <w:t>Recognize the expectations for yourself and your families</w:t>
      </w:r>
    </w:p>
    <w:p w14:paraId="0442058C" w14:textId="695FF0CA" w:rsidR="00577F9A" w:rsidRDefault="00577F9A" w:rsidP="00577F9A">
      <w:pPr>
        <w:pStyle w:val="ListParagraph"/>
        <w:numPr>
          <w:ilvl w:val="1"/>
          <w:numId w:val="1"/>
        </w:numPr>
      </w:pPr>
      <w:r>
        <w:t>Have frank conversations with church leaders regarding expectations for you and your family</w:t>
      </w:r>
      <w:r w:rsidR="00BD59AA">
        <w:t>.</w:t>
      </w:r>
      <w:r w:rsidR="00CF4284">
        <w:t xml:space="preserve"> Are there “unwritten rules”?</w:t>
      </w:r>
    </w:p>
    <w:p w14:paraId="343CA4B6" w14:textId="2760362D" w:rsidR="00577F9A" w:rsidRDefault="00577F9A" w:rsidP="00577F9A">
      <w:pPr>
        <w:pStyle w:val="ListParagraph"/>
        <w:numPr>
          <w:ilvl w:val="1"/>
          <w:numId w:val="1"/>
        </w:numPr>
      </w:pPr>
      <w:r>
        <w:t>Recogni</w:t>
      </w:r>
      <w:r w:rsidR="00BD59AA">
        <w:t>ze</w:t>
      </w:r>
      <w:r>
        <w:t xml:space="preserve"> stress and follow up on that—be aware of your own feelings</w:t>
      </w:r>
      <w:r w:rsidR="00BD59AA">
        <w:t xml:space="preserve"> and discuss them</w:t>
      </w:r>
      <w:r w:rsidR="00CF4284">
        <w:t xml:space="preserve"> with your spouse</w:t>
      </w:r>
      <w:r w:rsidR="00BD59AA">
        <w:t xml:space="preserve">. </w:t>
      </w:r>
    </w:p>
    <w:p w14:paraId="0F0DF7E8" w14:textId="00900391" w:rsidR="00BD59AA" w:rsidRDefault="00BD59AA" w:rsidP="00577F9A">
      <w:pPr>
        <w:pStyle w:val="ListParagraph"/>
        <w:numPr>
          <w:ilvl w:val="1"/>
          <w:numId w:val="1"/>
        </w:numPr>
      </w:pPr>
      <w:r>
        <w:t>Be intentional about talking with one another—</w:t>
      </w:r>
      <w:r w:rsidR="00CF4284">
        <w:t xml:space="preserve">about </w:t>
      </w:r>
      <w:r>
        <w:t>both big and small things.</w:t>
      </w:r>
    </w:p>
    <w:p w14:paraId="1DDC008A" w14:textId="6A5A6EB8" w:rsidR="00BD59AA" w:rsidRDefault="00BD59AA" w:rsidP="00577F9A">
      <w:pPr>
        <w:pStyle w:val="ListParagraph"/>
        <w:numPr>
          <w:ilvl w:val="1"/>
          <w:numId w:val="1"/>
        </w:numPr>
      </w:pPr>
      <w:r>
        <w:t>Set “ground rules” to help</w:t>
      </w:r>
      <w:r w:rsidR="00CF4284">
        <w:t xml:space="preserve"> manage</w:t>
      </w:r>
      <w:r>
        <w:t xml:space="preserve"> expectations.</w:t>
      </w:r>
    </w:p>
    <w:p w14:paraId="7A91F1EC" w14:textId="21145C1D" w:rsidR="00BD59AA" w:rsidRDefault="00BD59AA" w:rsidP="00577F9A">
      <w:pPr>
        <w:pStyle w:val="ListParagraph"/>
        <w:numPr>
          <w:ilvl w:val="1"/>
          <w:numId w:val="1"/>
        </w:numPr>
      </w:pPr>
      <w:r>
        <w:t>“I’m missing you!”</w:t>
      </w:r>
    </w:p>
    <w:p w14:paraId="720F1627" w14:textId="69484C38" w:rsidR="00BD59AA" w:rsidRDefault="00BD59AA" w:rsidP="00BD59AA">
      <w:pPr>
        <w:pStyle w:val="ListParagraph"/>
        <w:numPr>
          <w:ilvl w:val="0"/>
          <w:numId w:val="1"/>
        </w:numPr>
      </w:pPr>
      <w:r>
        <w:t>Stresses of ministry—managing time</w:t>
      </w:r>
    </w:p>
    <w:p w14:paraId="1078384D" w14:textId="5F528CC1" w:rsidR="00CF4284" w:rsidRDefault="00CF4284" w:rsidP="00BD59AA">
      <w:pPr>
        <w:pStyle w:val="ListParagraph"/>
        <w:numPr>
          <w:ilvl w:val="1"/>
          <w:numId w:val="1"/>
        </w:numPr>
      </w:pPr>
      <w:r>
        <w:t>Availability for church members to gather for ministry is often outside of traditional working hours.</w:t>
      </w:r>
    </w:p>
    <w:p w14:paraId="7CEEA89E" w14:textId="355D72E7" w:rsidR="00CF4284" w:rsidRDefault="00CF4284" w:rsidP="00BD59AA">
      <w:pPr>
        <w:pStyle w:val="ListParagraph"/>
        <w:numPr>
          <w:ilvl w:val="1"/>
          <w:numId w:val="1"/>
        </w:numPr>
      </w:pPr>
      <w:r>
        <w:t>Be strategic about using time wisely</w:t>
      </w:r>
      <w:r w:rsidR="00DC581F">
        <w:t>.</w:t>
      </w:r>
    </w:p>
    <w:p w14:paraId="15A10019" w14:textId="2FE5865A" w:rsidR="00BD59AA" w:rsidRDefault="00BD59AA" w:rsidP="00BD59AA">
      <w:pPr>
        <w:pStyle w:val="ListParagraph"/>
        <w:numPr>
          <w:ilvl w:val="1"/>
          <w:numId w:val="1"/>
        </w:numPr>
      </w:pPr>
      <w:r>
        <w:t>Set aside time</w:t>
      </w:r>
      <w:r w:rsidR="00CF4284">
        <w:t xml:space="preserve"> as a couple</w:t>
      </w:r>
      <w:r>
        <w:t xml:space="preserve"> to do nonobligatory things</w:t>
      </w:r>
      <w:r w:rsidR="00CF4284">
        <w:t>.</w:t>
      </w:r>
    </w:p>
    <w:p w14:paraId="300960BF" w14:textId="458F4D38" w:rsidR="00BD59AA" w:rsidRDefault="00BD59AA" w:rsidP="00BD59AA">
      <w:pPr>
        <w:pStyle w:val="ListParagraph"/>
        <w:numPr>
          <w:ilvl w:val="1"/>
          <w:numId w:val="1"/>
        </w:numPr>
      </w:pPr>
      <w:r>
        <w:t>Communicate with one another regarding upcoming obligations so both have input.</w:t>
      </w:r>
    </w:p>
    <w:p w14:paraId="2149B3CB" w14:textId="429F09E3" w:rsidR="00BD59AA" w:rsidRDefault="00BD59AA" w:rsidP="00BD59AA">
      <w:pPr>
        <w:pStyle w:val="ListParagraph"/>
        <w:numPr>
          <w:ilvl w:val="1"/>
          <w:numId w:val="1"/>
        </w:numPr>
      </w:pPr>
      <w:r>
        <w:t>Give yourself</w:t>
      </w:r>
      <w:r w:rsidR="00C102AF">
        <w:t xml:space="preserve">—or your </w:t>
      </w:r>
      <w:proofErr w:type="gramStart"/>
      <w:r w:rsidR="00C102AF">
        <w:t>spouse!—</w:t>
      </w:r>
      <w:proofErr w:type="gramEnd"/>
      <w:r>
        <w:t>permission to say no.</w:t>
      </w:r>
    </w:p>
    <w:p w14:paraId="1C3317EB" w14:textId="5EA4C3DF" w:rsidR="00BD59AA" w:rsidRDefault="00BD59AA" w:rsidP="00BD59AA">
      <w:pPr>
        <w:pStyle w:val="ListParagraph"/>
        <w:numPr>
          <w:ilvl w:val="0"/>
          <w:numId w:val="1"/>
        </w:numPr>
      </w:pPr>
      <w:r>
        <w:t>COVID-19 has added stressors to already stressful situation</w:t>
      </w:r>
      <w:r w:rsidR="00C102AF">
        <w:t>s</w:t>
      </w:r>
      <w:r w:rsidR="00CF4284">
        <w:t>:</w:t>
      </w:r>
    </w:p>
    <w:p w14:paraId="25ECD49A" w14:textId="59C33CA7" w:rsidR="00BD59AA" w:rsidRDefault="00BD59AA" w:rsidP="00BD59AA">
      <w:pPr>
        <w:pStyle w:val="ListParagraph"/>
        <w:numPr>
          <w:ilvl w:val="1"/>
          <w:numId w:val="1"/>
        </w:numPr>
      </w:pPr>
      <w:r>
        <w:t>Changes in routine</w:t>
      </w:r>
      <w:r w:rsidR="00E75FA0">
        <w:t xml:space="preserve"> and new obligations, everyone in family suddenly in the same space</w:t>
      </w:r>
    </w:p>
    <w:p w14:paraId="408DBB0B" w14:textId="31FAC8D5" w:rsidR="00E75FA0" w:rsidRDefault="00E75FA0" w:rsidP="00BD59AA">
      <w:pPr>
        <w:pStyle w:val="ListParagraph"/>
        <w:numPr>
          <w:ilvl w:val="1"/>
          <w:numId w:val="1"/>
        </w:numPr>
      </w:pPr>
      <w:r>
        <w:t>Stress of working from home: “Living at the office”</w:t>
      </w:r>
    </w:p>
    <w:p w14:paraId="165175FC" w14:textId="231A982C" w:rsidR="00C102AF" w:rsidRDefault="00C102AF" w:rsidP="00C102AF">
      <w:pPr>
        <w:pStyle w:val="ListParagraph"/>
        <w:numPr>
          <w:ilvl w:val="2"/>
          <w:numId w:val="1"/>
        </w:numPr>
      </w:pPr>
      <w:r>
        <w:t xml:space="preserve">Commit to properly transition </w:t>
      </w:r>
    </w:p>
    <w:p w14:paraId="2D40B4D6" w14:textId="72A71EB4" w:rsidR="00E75FA0" w:rsidRDefault="00C102AF" w:rsidP="00C102AF">
      <w:pPr>
        <w:pStyle w:val="ListParagraph"/>
        <w:numPr>
          <w:ilvl w:val="2"/>
          <w:numId w:val="1"/>
        </w:numPr>
      </w:pPr>
      <w:r>
        <w:t>R</w:t>
      </w:r>
      <w:r w:rsidR="00E75FA0">
        <w:t>esist the temptation to prolong the workday</w:t>
      </w:r>
    </w:p>
    <w:p w14:paraId="76400A90" w14:textId="65B38B81" w:rsidR="00E75FA0" w:rsidRDefault="00E75FA0" w:rsidP="00E75FA0">
      <w:pPr>
        <w:pStyle w:val="ListParagraph"/>
        <w:numPr>
          <w:ilvl w:val="1"/>
          <w:numId w:val="1"/>
        </w:numPr>
      </w:pPr>
      <w:r>
        <w:t>Managing concern for other family members</w:t>
      </w:r>
    </w:p>
    <w:p w14:paraId="33FBCCF3" w14:textId="3B9EA067" w:rsidR="00E75FA0" w:rsidRDefault="00E75FA0" w:rsidP="00E75FA0">
      <w:pPr>
        <w:pStyle w:val="ListParagraph"/>
        <w:numPr>
          <w:ilvl w:val="1"/>
          <w:numId w:val="1"/>
        </w:numPr>
      </w:pPr>
      <w:r>
        <w:t>Coping with how long it’s been and how long this could go on</w:t>
      </w:r>
    </w:p>
    <w:p w14:paraId="244EAE4C" w14:textId="4F7C5BD8" w:rsidR="00E75FA0" w:rsidRDefault="00E75FA0" w:rsidP="00E75FA0">
      <w:pPr>
        <w:pStyle w:val="ListParagraph"/>
        <w:numPr>
          <w:ilvl w:val="1"/>
          <w:numId w:val="1"/>
        </w:numPr>
      </w:pPr>
      <w:r>
        <w:t>Coping with new expectations for church and what that means for ministry going forward</w:t>
      </w:r>
    </w:p>
    <w:p w14:paraId="321CE112" w14:textId="411977BF" w:rsidR="00E75FA0" w:rsidRDefault="00E75FA0" w:rsidP="00E75FA0">
      <w:pPr>
        <w:pStyle w:val="ListParagraph"/>
        <w:numPr>
          <w:ilvl w:val="0"/>
          <w:numId w:val="1"/>
        </w:numPr>
      </w:pPr>
      <w:r>
        <w:t xml:space="preserve">Be intentional about . . . </w:t>
      </w:r>
    </w:p>
    <w:p w14:paraId="76ECEC79" w14:textId="77777777" w:rsidR="00E75FA0" w:rsidRDefault="00E75FA0" w:rsidP="00E75FA0">
      <w:pPr>
        <w:pStyle w:val="ListParagraph"/>
        <w:numPr>
          <w:ilvl w:val="1"/>
          <w:numId w:val="1"/>
        </w:numPr>
      </w:pPr>
      <w:r>
        <w:t xml:space="preserve">Communicating with one another </w:t>
      </w:r>
    </w:p>
    <w:p w14:paraId="62CC45AE" w14:textId="73928B7B" w:rsidR="00E75FA0" w:rsidRDefault="00E75FA0" w:rsidP="00E75FA0">
      <w:pPr>
        <w:pStyle w:val="ListParagraph"/>
        <w:numPr>
          <w:ilvl w:val="1"/>
          <w:numId w:val="1"/>
        </w:numPr>
      </w:pPr>
      <w:r>
        <w:t>Bringing the stressors to God in prayer—lay it at the feet of Jesus!</w:t>
      </w:r>
    </w:p>
    <w:p w14:paraId="4936BB3D" w14:textId="37A02577" w:rsidR="00EB5C3E" w:rsidRDefault="00E75FA0" w:rsidP="00E75FA0">
      <w:pPr>
        <w:pStyle w:val="ListParagraph"/>
        <w:numPr>
          <w:ilvl w:val="0"/>
          <w:numId w:val="1"/>
        </w:numPr>
      </w:pPr>
      <w:r>
        <w:t>Look for the silver linings</w:t>
      </w:r>
      <w:r w:rsidR="00EB5C3E">
        <w:t xml:space="preserve"> of the COVID-19 work situations</w:t>
      </w:r>
    </w:p>
    <w:p w14:paraId="57FDE92A" w14:textId="16090A99" w:rsidR="00E75FA0" w:rsidRDefault="00EB5C3E" w:rsidP="00EB5C3E">
      <w:pPr>
        <w:pStyle w:val="ListParagraph"/>
        <w:numPr>
          <w:ilvl w:val="1"/>
          <w:numId w:val="1"/>
        </w:numPr>
      </w:pPr>
      <w:r>
        <w:t>W</w:t>
      </w:r>
      <w:r w:rsidR="00E75FA0">
        <w:t xml:space="preserve">hat have you learned about each other? </w:t>
      </w:r>
    </w:p>
    <w:p w14:paraId="73E842AE" w14:textId="2ACD1AE5" w:rsidR="00EB5C3E" w:rsidRDefault="00EB5C3E" w:rsidP="00EB5C3E">
      <w:pPr>
        <w:pStyle w:val="ListParagraph"/>
        <w:numPr>
          <w:ilvl w:val="1"/>
          <w:numId w:val="1"/>
        </w:numPr>
      </w:pPr>
      <w:r>
        <w:t>Connect briefly</w:t>
      </w:r>
      <w:r w:rsidR="00C102AF">
        <w:t>—in ways you haven’t before—</w:t>
      </w:r>
      <w:r>
        <w:t>because you can</w:t>
      </w:r>
      <w:r w:rsidR="00C102AF">
        <w:t>!</w:t>
      </w:r>
    </w:p>
    <w:p w14:paraId="0651434F" w14:textId="7F24678B" w:rsidR="00EB5C3E" w:rsidRDefault="00EB5C3E" w:rsidP="00EB5C3E"/>
    <w:p w14:paraId="32A53FB3" w14:textId="088987C7" w:rsidR="00EB5C3E" w:rsidRDefault="00EB5C3E" w:rsidP="00EB5C3E"/>
    <w:p w14:paraId="2335859E" w14:textId="77777777" w:rsidR="00EB5C3E" w:rsidRPr="00EB5C3E" w:rsidRDefault="00EB5C3E" w:rsidP="00EB5C3E">
      <w:pPr>
        <w:rPr>
          <w:b/>
          <w:bCs/>
        </w:rPr>
      </w:pPr>
      <w:r w:rsidRPr="00EB5C3E">
        <w:rPr>
          <w:b/>
          <w:bCs/>
        </w:rPr>
        <w:t>Resources:</w:t>
      </w:r>
    </w:p>
    <w:p w14:paraId="1F2A974A" w14:textId="45E19269" w:rsidR="00EB5C3E" w:rsidRDefault="00EB5C3E" w:rsidP="00EB5C3E">
      <w:pPr>
        <w:pStyle w:val="ListParagraph"/>
        <w:numPr>
          <w:ilvl w:val="0"/>
          <w:numId w:val="1"/>
        </w:numPr>
      </w:pPr>
      <w:hyperlink r:id="rId5" w:history="1">
        <w:r w:rsidRPr="00EB5C3E">
          <w:rPr>
            <w:rStyle w:val="Hyperlink"/>
          </w:rPr>
          <w:t>7 Habits of Highly Effective People</w:t>
        </w:r>
      </w:hyperlink>
      <w:r>
        <w:t xml:space="preserve"> by Stephen Covey</w:t>
      </w:r>
    </w:p>
    <w:p w14:paraId="29EBCA1A" w14:textId="1758AFBF" w:rsidR="00EB5C3E" w:rsidRDefault="00EB5C3E" w:rsidP="00EB5C3E">
      <w:pPr>
        <w:pStyle w:val="ListParagraph"/>
        <w:numPr>
          <w:ilvl w:val="0"/>
          <w:numId w:val="1"/>
        </w:numPr>
      </w:pPr>
      <w:hyperlink r:id="rId6" w:history="1">
        <w:r w:rsidRPr="00EB5C3E">
          <w:rPr>
            <w:rStyle w:val="Hyperlink"/>
          </w:rPr>
          <w:t>The 5 Love Languages</w:t>
        </w:r>
      </w:hyperlink>
      <w:r>
        <w:t xml:space="preserve"> by Gary Chapman</w:t>
      </w:r>
    </w:p>
    <w:sectPr w:rsidR="00EB5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E275D"/>
    <w:multiLevelType w:val="hybridMultilevel"/>
    <w:tmpl w:val="85AE0706"/>
    <w:lvl w:ilvl="0" w:tplc="D4988A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9A"/>
    <w:rsid w:val="00577F9A"/>
    <w:rsid w:val="00BD59AA"/>
    <w:rsid w:val="00C102AF"/>
    <w:rsid w:val="00CF4284"/>
    <w:rsid w:val="00DC581F"/>
    <w:rsid w:val="00E75FA0"/>
    <w:rsid w:val="00EB5C3E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909EF"/>
  <w15:chartTrackingRefBased/>
  <w15:docId w15:val="{75EDA987-E6C9-4E8C-8C9E-E2FD4E1C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F9A"/>
    <w:pPr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F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5C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5lovelanguages.com/" TargetMode="External"/><Relationship Id="rId5" Type="http://schemas.openxmlformats.org/officeDocument/2006/relationships/hyperlink" Target="https://www.franklincovey.com/the-7-habi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Senkbeil</dc:creator>
  <cp:keywords/>
  <dc:description/>
  <cp:lastModifiedBy>Laurie Senkbeil</cp:lastModifiedBy>
  <cp:revision>1</cp:revision>
  <dcterms:created xsi:type="dcterms:W3CDTF">2020-10-22T18:38:00Z</dcterms:created>
  <dcterms:modified xsi:type="dcterms:W3CDTF">2020-10-22T20:32:00Z</dcterms:modified>
</cp:coreProperties>
</file>