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A51" w:rsidRPr="00024B23" w:rsidRDefault="009A6A51" w:rsidP="00024B23">
      <w:pPr>
        <w:tabs>
          <w:tab w:val="left" w:pos="720"/>
        </w:tabs>
        <w:spacing w:after="0"/>
        <w:ind w:left="720" w:hanging="540"/>
        <w:contextualSpacing/>
        <w:jc w:val="center"/>
        <w:rPr>
          <w:rFonts w:ascii="Times New Roman" w:hAnsi="Times New Roman"/>
          <w:b/>
        </w:rPr>
      </w:pPr>
      <w:r w:rsidRPr="00024B23">
        <w:rPr>
          <w:rFonts w:ascii="Times New Roman" w:hAnsi="Times New Roman"/>
          <w:b/>
        </w:rPr>
        <w:t xml:space="preserve">FORMAT ANALISIS KETERKAITAN KI DAN KD </w:t>
      </w:r>
    </w:p>
    <w:p w:rsidR="00451073" w:rsidRPr="00024B23" w:rsidRDefault="009A6A51" w:rsidP="00024B23">
      <w:pPr>
        <w:tabs>
          <w:tab w:val="left" w:pos="720"/>
        </w:tabs>
        <w:spacing w:after="0"/>
        <w:ind w:left="720" w:hanging="540"/>
        <w:contextualSpacing/>
        <w:jc w:val="center"/>
        <w:rPr>
          <w:rFonts w:ascii="Times New Roman" w:hAnsi="Times New Roman"/>
          <w:b/>
        </w:rPr>
      </w:pPr>
      <w:r w:rsidRPr="00024B23">
        <w:rPr>
          <w:rFonts w:ascii="Times New Roman" w:hAnsi="Times New Roman"/>
          <w:b/>
        </w:rPr>
        <w:t>DENGAN IPK DAN MATERI PEMBELAJARAN</w:t>
      </w:r>
    </w:p>
    <w:p w:rsidR="00451073" w:rsidRPr="00024B23" w:rsidRDefault="00451073" w:rsidP="00024B23">
      <w:pPr>
        <w:tabs>
          <w:tab w:val="left" w:pos="720"/>
        </w:tabs>
        <w:spacing w:after="0"/>
        <w:ind w:left="720" w:hanging="540"/>
        <w:contextualSpacing/>
        <w:jc w:val="center"/>
        <w:rPr>
          <w:rFonts w:ascii="Times New Roman" w:hAnsi="Times New Roman"/>
          <w:b/>
        </w:rPr>
      </w:pPr>
    </w:p>
    <w:tbl>
      <w:tblPr>
        <w:tblW w:w="5967" w:type="dxa"/>
        <w:jc w:val="center"/>
        <w:tblLook w:val="04A0" w:firstRow="1" w:lastRow="0" w:firstColumn="1" w:lastColumn="0" w:noHBand="0" w:noVBand="1"/>
      </w:tblPr>
      <w:tblGrid>
        <w:gridCol w:w="2664"/>
        <w:gridCol w:w="458"/>
        <w:gridCol w:w="2845"/>
      </w:tblGrid>
      <w:tr w:rsidR="009A6A51" w:rsidRPr="00024B23" w:rsidTr="00DB42E6">
        <w:trPr>
          <w:jc w:val="center"/>
        </w:trPr>
        <w:tc>
          <w:tcPr>
            <w:tcW w:w="2729"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Satuan Pendidikan</w:t>
            </w:r>
          </w:p>
        </w:tc>
        <w:tc>
          <w:tcPr>
            <w:tcW w:w="283"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w:t>
            </w:r>
          </w:p>
        </w:tc>
        <w:tc>
          <w:tcPr>
            <w:tcW w:w="2955"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 xml:space="preserve">SMP  </w:t>
            </w:r>
          </w:p>
        </w:tc>
      </w:tr>
      <w:tr w:rsidR="009A6A51" w:rsidRPr="00024B23" w:rsidTr="00DB42E6">
        <w:trPr>
          <w:jc w:val="center"/>
        </w:trPr>
        <w:tc>
          <w:tcPr>
            <w:tcW w:w="2729"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Mata Pelajaran</w:t>
            </w:r>
          </w:p>
        </w:tc>
        <w:tc>
          <w:tcPr>
            <w:tcW w:w="283"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w:t>
            </w:r>
          </w:p>
        </w:tc>
        <w:tc>
          <w:tcPr>
            <w:tcW w:w="2955"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PJOK</w:t>
            </w:r>
          </w:p>
        </w:tc>
      </w:tr>
      <w:tr w:rsidR="009A6A51" w:rsidRPr="00024B23" w:rsidTr="00DB42E6">
        <w:trPr>
          <w:jc w:val="center"/>
        </w:trPr>
        <w:tc>
          <w:tcPr>
            <w:tcW w:w="2729"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Kelas/Semester</w:t>
            </w:r>
          </w:p>
        </w:tc>
        <w:tc>
          <w:tcPr>
            <w:tcW w:w="283"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w:t>
            </w:r>
          </w:p>
        </w:tc>
        <w:tc>
          <w:tcPr>
            <w:tcW w:w="2955"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VII / 1-2 (Ganjil &amp; Genap)</w:t>
            </w:r>
          </w:p>
        </w:tc>
      </w:tr>
      <w:tr w:rsidR="009A6A51" w:rsidRPr="00024B23" w:rsidTr="00DB42E6">
        <w:trPr>
          <w:jc w:val="center"/>
        </w:trPr>
        <w:tc>
          <w:tcPr>
            <w:tcW w:w="2729" w:type="dxa"/>
            <w:shd w:val="clear" w:color="auto" w:fill="auto"/>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Alokasi Waktu</w:t>
            </w:r>
          </w:p>
        </w:tc>
        <w:tc>
          <w:tcPr>
            <w:tcW w:w="283" w:type="dxa"/>
            <w:shd w:val="clear" w:color="auto" w:fill="auto"/>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w:t>
            </w:r>
          </w:p>
        </w:tc>
        <w:tc>
          <w:tcPr>
            <w:tcW w:w="2955" w:type="dxa"/>
            <w:shd w:val="clear" w:color="auto" w:fill="auto"/>
          </w:tcPr>
          <w:p w:rsidR="009A6A51" w:rsidRPr="00024B23" w:rsidRDefault="009A6A51" w:rsidP="00024B23">
            <w:pPr>
              <w:tabs>
                <w:tab w:val="left" w:pos="720"/>
              </w:tabs>
              <w:spacing w:after="0"/>
              <w:ind w:left="720" w:hanging="540"/>
              <w:rPr>
                <w:rFonts w:ascii="Times New Roman" w:hAnsi="Times New Roman"/>
              </w:rPr>
            </w:pPr>
          </w:p>
        </w:tc>
      </w:tr>
      <w:tr w:rsidR="009A6A51" w:rsidRPr="00024B23" w:rsidTr="00DB42E6">
        <w:trPr>
          <w:jc w:val="center"/>
        </w:trPr>
        <w:tc>
          <w:tcPr>
            <w:tcW w:w="2729"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Tahun Pelajaran</w:t>
            </w:r>
          </w:p>
        </w:tc>
        <w:tc>
          <w:tcPr>
            <w:tcW w:w="283"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w:t>
            </w:r>
          </w:p>
        </w:tc>
        <w:tc>
          <w:tcPr>
            <w:tcW w:w="2955" w:type="dxa"/>
            <w:shd w:val="clear" w:color="auto" w:fill="auto"/>
            <w:hideMark/>
          </w:tcPr>
          <w:p w:rsidR="009A6A51" w:rsidRPr="00024B23" w:rsidRDefault="009A6A51" w:rsidP="00024B23">
            <w:pPr>
              <w:tabs>
                <w:tab w:val="left" w:pos="720"/>
              </w:tabs>
              <w:spacing w:after="0"/>
              <w:ind w:left="720" w:hanging="540"/>
              <w:rPr>
                <w:rFonts w:ascii="Times New Roman" w:hAnsi="Times New Roman"/>
              </w:rPr>
            </w:pPr>
            <w:r w:rsidRPr="00024B23">
              <w:rPr>
                <w:rFonts w:ascii="Times New Roman" w:hAnsi="Times New Roman"/>
              </w:rPr>
              <w:t>20…/20…</w:t>
            </w:r>
          </w:p>
        </w:tc>
      </w:tr>
    </w:tbl>
    <w:p w:rsidR="00CE0BAF" w:rsidRPr="00024B23" w:rsidRDefault="00CE0BAF" w:rsidP="00024B23">
      <w:pPr>
        <w:tabs>
          <w:tab w:val="left" w:pos="720"/>
          <w:tab w:val="left" w:pos="1701"/>
          <w:tab w:val="left" w:pos="1843"/>
        </w:tabs>
        <w:spacing w:after="0"/>
        <w:ind w:left="720" w:hanging="540"/>
        <w:contextualSpacing/>
        <w:rPr>
          <w:rFonts w:ascii="Times New Roman" w:hAnsi="Times New Roman"/>
          <w:lang w:val="id-ID"/>
        </w:rPr>
      </w:pPr>
    </w:p>
    <w:tbl>
      <w:tblPr>
        <w:tblStyle w:val="TableGrid"/>
        <w:tblW w:w="0" w:type="auto"/>
        <w:tblLook w:val="04A0" w:firstRow="1" w:lastRow="0" w:firstColumn="1" w:lastColumn="0" w:noHBand="0" w:noVBand="1"/>
      </w:tblPr>
      <w:tblGrid>
        <w:gridCol w:w="4985"/>
        <w:gridCol w:w="3779"/>
        <w:gridCol w:w="4959"/>
        <w:gridCol w:w="2688"/>
      </w:tblGrid>
      <w:tr w:rsidR="00451073" w:rsidRPr="00024B23" w:rsidTr="00024B23">
        <w:trPr>
          <w:trHeight w:val="478"/>
        </w:trPr>
        <w:tc>
          <w:tcPr>
            <w:tcW w:w="0" w:type="auto"/>
            <w:vAlign w:val="center"/>
          </w:tcPr>
          <w:p w:rsidR="00451073" w:rsidRPr="00024B23" w:rsidRDefault="00451073" w:rsidP="00024B23">
            <w:pPr>
              <w:tabs>
                <w:tab w:val="left" w:pos="720"/>
              </w:tabs>
              <w:ind w:left="720" w:hanging="540"/>
              <w:rPr>
                <w:rFonts w:ascii="Times New Roman" w:hAnsi="Times New Roman"/>
                <w:b/>
              </w:rPr>
            </w:pPr>
            <w:r w:rsidRPr="00024B23">
              <w:rPr>
                <w:rFonts w:ascii="Times New Roman" w:hAnsi="Times New Roman"/>
                <w:b/>
              </w:rPr>
              <w:t>Kompetensi Inti</w:t>
            </w:r>
          </w:p>
        </w:tc>
        <w:tc>
          <w:tcPr>
            <w:tcW w:w="0" w:type="auto"/>
            <w:vAlign w:val="center"/>
          </w:tcPr>
          <w:p w:rsidR="00451073" w:rsidRPr="00024B23" w:rsidRDefault="00451073" w:rsidP="00024B23">
            <w:pPr>
              <w:tabs>
                <w:tab w:val="left" w:pos="720"/>
              </w:tabs>
              <w:ind w:left="720" w:hanging="540"/>
              <w:rPr>
                <w:rFonts w:ascii="Times New Roman" w:hAnsi="Times New Roman"/>
                <w:b/>
              </w:rPr>
            </w:pPr>
            <w:r w:rsidRPr="00024B23">
              <w:rPr>
                <w:rFonts w:ascii="Times New Roman" w:hAnsi="Times New Roman"/>
                <w:b/>
              </w:rPr>
              <w:t>Kompetensi Dasar</w:t>
            </w:r>
          </w:p>
        </w:tc>
        <w:tc>
          <w:tcPr>
            <w:tcW w:w="0" w:type="auto"/>
            <w:vAlign w:val="center"/>
          </w:tcPr>
          <w:p w:rsidR="00451073" w:rsidRPr="00024B23" w:rsidRDefault="00451073" w:rsidP="00024B23">
            <w:pPr>
              <w:tabs>
                <w:tab w:val="left" w:pos="720"/>
              </w:tabs>
              <w:ind w:left="720" w:hanging="540"/>
              <w:rPr>
                <w:rFonts w:ascii="Times New Roman" w:hAnsi="Times New Roman"/>
                <w:b/>
              </w:rPr>
            </w:pPr>
            <w:r w:rsidRPr="00024B23">
              <w:rPr>
                <w:rFonts w:ascii="Times New Roman" w:hAnsi="Times New Roman"/>
                <w:b/>
              </w:rPr>
              <w:t>Indikator</w:t>
            </w:r>
          </w:p>
        </w:tc>
        <w:tc>
          <w:tcPr>
            <w:tcW w:w="0" w:type="auto"/>
            <w:vAlign w:val="center"/>
          </w:tcPr>
          <w:p w:rsidR="00451073" w:rsidRPr="00024B23" w:rsidRDefault="00451073" w:rsidP="00024B23">
            <w:pPr>
              <w:tabs>
                <w:tab w:val="left" w:pos="720"/>
              </w:tabs>
              <w:ind w:left="720" w:hanging="540"/>
              <w:contextualSpacing/>
              <w:rPr>
                <w:rFonts w:ascii="Times New Roman" w:hAnsi="Times New Roman"/>
                <w:b/>
              </w:rPr>
            </w:pPr>
            <w:r w:rsidRPr="00024B23">
              <w:rPr>
                <w:rFonts w:ascii="Times New Roman" w:hAnsi="Times New Roman"/>
                <w:b/>
              </w:rPr>
              <w:t>Materi Pembelajaran / Topik / Subtopik</w:t>
            </w: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3.1 Memahami gerak spesifik dalam berbagai permainan bola besar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3.1.1. Mengidentifikasikan berbagaigerak spesifik menendang, menahan dan menggiring bola permainan sepak bola.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3.1.2. Menjelaskan gerak spesifik menendang, menahan dan menggiring bola permainan sepak bola.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3.1.3. Menjelaskan cara melakukan gerakan menendang, menahan dan menggiring bola permainan sepak bola.</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Sepakbola:</w:t>
            </w:r>
          </w:p>
          <w:p w:rsidR="003D3660" w:rsidRPr="00024B23" w:rsidRDefault="003D3660" w:rsidP="00024B23">
            <w:pPr>
              <w:pStyle w:val="ListParagraph"/>
              <w:numPr>
                <w:ilvl w:val="0"/>
                <w:numId w:val="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Menendan</w:t>
            </w:r>
            <w:r w:rsidR="00024B23">
              <w:rPr>
                <w:rFonts w:ascii="Times New Roman" w:hAnsi="Times New Roman"/>
                <w:color w:val="000000" w:themeColor="text1"/>
                <w:sz w:val="22"/>
                <w:szCs w:val="22"/>
              </w:rPr>
              <w:t>g</w:t>
            </w:r>
            <w:r w:rsidRPr="00024B23">
              <w:rPr>
                <w:rFonts w:ascii="Times New Roman" w:hAnsi="Times New Roman"/>
                <w:color w:val="000000" w:themeColor="text1"/>
                <w:sz w:val="22"/>
                <w:szCs w:val="22"/>
                <w:lang w:val="id-ID"/>
              </w:rPr>
              <w:t xml:space="preserve">/ mengumpan bola </w:t>
            </w:r>
          </w:p>
          <w:p w:rsidR="003D3660" w:rsidRPr="00024B23" w:rsidRDefault="003D3660" w:rsidP="00024B23">
            <w:pPr>
              <w:pStyle w:val="ListParagraph"/>
              <w:numPr>
                <w:ilvl w:val="0"/>
                <w:numId w:val="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Menghentikan bola </w:t>
            </w:r>
          </w:p>
          <w:p w:rsidR="003D3660" w:rsidRPr="00024B23" w:rsidRDefault="003D3660" w:rsidP="00024B23">
            <w:pPr>
              <w:pStyle w:val="ListParagraph"/>
              <w:numPr>
                <w:ilvl w:val="0"/>
                <w:numId w:val="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Menggiring bola</w:t>
            </w:r>
          </w:p>
          <w:p w:rsidR="003D3660" w:rsidRPr="00024B23" w:rsidRDefault="003D3660" w:rsidP="00024B23">
            <w:pPr>
              <w:pStyle w:val="ListParagraph"/>
              <w:numPr>
                <w:ilvl w:val="0"/>
                <w:numId w:val="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Menyundul bola</w:t>
            </w:r>
          </w:p>
          <w:p w:rsidR="003D3660" w:rsidRPr="00024B23" w:rsidRDefault="003D3660" w:rsidP="00024B23">
            <w:pPr>
              <w:pStyle w:val="ListParagraph"/>
              <w:numPr>
                <w:ilvl w:val="0"/>
                <w:numId w:val="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Melempar ke dalam</w:t>
            </w:r>
          </w:p>
          <w:p w:rsidR="003D3660" w:rsidRPr="00024B23" w:rsidRDefault="003D3660" w:rsidP="00024B23">
            <w:pPr>
              <w:pStyle w:val="ListParagraph"/>
              <w:numPr>
                <w:ilvl w:val="0"/>
                <w:numId w:val="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Menjaga gawang</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4.1 Mempraktikkan gerak spesifik dalam berbagai permainan bola besar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4.1.1. Melakukan gerak spesifik menendang, menahan dan menggiring bola permainan sepak bola.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4.1.2. Menggunakan gerak spesifik menendang, menahan dan menggiring bola dalam bentuk permainan sepak bola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3.1 Memahami gerak spesifik dalam berbagai permainan bola besar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3.1.1. Mengidentifikasikan berbagai gerak spesifik menendang, menahan dan menggiring bola permainan bola voli.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3.1.2. Menjelaskan gerak spesifik menendang, menahan dan menggiring bola permainan bola voli.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3.1.3. Menjelaskan cara melakukan gerakan menendang, menahan dan menggiring bola permainan bola voli.</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Bolavoli:</w:t>
            </w:r>
          </w:p>
          <w:p w:rsidR="003D3660" w:rsidRPr="00024B23" w:rsidRDefault="003D3660" w:rsidP="00024B23">
            <w:pPr>
              <w:pStyle w:val="ListParagraph"/>
              <w:numPr>
                <w:ilvl w:val="0"/>
                <w:numId w:val="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Passing bawah</w:t>
            </w:r>
          </w:p>
          <w:p w:rsidR="003D3660" w:rsidRPr="00024B23" w:rsidRDefault="003D3660" w:rsidP="00024B23">
            <w:pPr>
              <w:pStyle w:val="ListParagraph"/>
              <w:numPr>
                <w:ilvl w:val="0"/>
                <w:numId w:val="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Passing atas</w:t>
            </w:r>
          </w:p>
          <w:p w:rsidR="003D3660" w:rsidRPr="00024B23" w:rsidRDefault="003D3660" w:rsidP="00024B23">
            <w:pPr>
              <w:pStyle w:val="ListParagraph"/>
              <w:numPr>
                <w:ilvl w:val="0"/>
                <w:numId w:val="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Servis bawah</w:t>
            </w:r>
          </w:p>
          <w:p w:rsidR="003D3660" w:rsidRPr="00024B23" w:rsidRDefault="003D3660" w:rsidP="00024B23">
            <w:pPr>
              <w:pStyle w:val="ListParagraph"/>
              <w:numPr>
                <w:ilvl w:val="0"/>
                <w:numId w:val="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Servis atas</w:t>
            </w:r>
          </w:p>
          <w:p w:rsidR="003D3660" w:rsidRPr="00024B23" w:rsidRDefault="003D3660" w:rsidP="00024B23">
            <w:pPr>
              <w:pStyle w:val="ListParagraph"/>
              <w:numPr>
                <w:ilvl w:val="0"/>
                <w:numId w:val="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Smes/</w:t>
            </w:r>
            <w:r w:rsidRPr="00024B23">
              <w:rPr>
                <w:rFonts w:ascii="Times New Roman" w:hAnsi="Times New Roman"/>
                <w:i/>
                <w:color w:val="000000" w:themeColor="text1"/>
                <w:sz w:val="22"/>
                <w:szCs w:val="22"/>
                <w:lang w:val="id-ID"/>
              </w:rPr>
              <w:t>spike</w:t>
            </w:r>
          </w:p>
          <w:p w:rsidR="003D3660" w:rsidRPr="00024B23" w:rsidRDefault="003D3660" w:rsidP="00024B23">
            <w:pPr>
              <w:pStyle w:val="ListParagraph"/>
              <w:numPr>
                <w:ilvl w:val="0"/>
                <w:numId w:val="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Block/ bendungan </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 xml:space="preserve">Menunjukkan keterampilan menalar, mengolah, dan menyaji secara kreatif, produktif, kritis, mandiri, kolaboratif, dan komunikatif, dalam ranah konkret dan ranah abstrak sesuai dengan yang dipelajari di </w:t>
            </w:r>
            <w:r w:rsidRPr="00024B23">
              <w:rPr>
                <w:rFonts w:ascii="Times New Roman" w:hAnsi="Times New Roman"/>
              </w:rPr>
              <w:lastRenderedPageBreak/>
              <w:t>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lastRenderedPageBreak/>
              <w:t xml:space="preserve">4.1 Mempraktikkan gerak spesifik dalam berbagai permainan bola besar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4.1.1. Melakukan gerak spesifik menendang, menahan dan menggiring bola permainan bola voli.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lastRenderedPageBreak/>
              <w:t>4.1.2. Menggunakan gerak spesifik menendang, menahan dan menggiring bola dalam bentuk permainan bola voli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3.1 Memahami gerak spesifik dalam berbagai permainan bola besar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3.1.1. Mengidentifikasikan berbagai gerak melempar, menangkap, dan menggiring bola permainan bola basket.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3.1.2. Menjelaskan gerak melempar, menangkap, dan menggiring bola permainan bola basket.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3.1.3. Menjelaskan cara melakukan gerak melempar, menangkap, dan menggiring bola permainan bola basket.</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Bolabasket:</w:t>
            </w:r>
          </w:p>
          <w:p w:rsidR="003D3660" w:rsidRPr="00024B23" w:rsidRDefault="003D3660" w:rsidP="00024B23">
            <w:pPr>
              <w:pStyle w:val="ListParagraph"/>
              <w:numPr>
                <w:ilvl w:val="0"/>
                <w:numId w:val="4"/>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Melempar bola</w:t>
            </w:r>
          </w:p>
          <w:p w:rsidR="003D3660" w:rsidRPr="00024B23" w:rsidRDefault="003D3660" w:rsidP="00024B23">
            <w:pPr>
              <w:pStyle w:val="ListParagraph"/>
              <w:numPr>
                <w:ilvl w:val="0"/>
                <w:numId w:val="4"/>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Menangkap bola</w:t>
            </w:r>
          </w:p>
          <w:p w:rsidR="003D3660" w:rsidRPr="00024B23" w:rsidRDefault="003D3660" w:rsidP="00024B23">
            <w:pPr>
              <w:pStyle w:val="ListParagraph"/>
              <w:numPr>
                <w:ilvl w:val="0"/>
                <w:numId w:val="4"/>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Menggiring bola</w:t>
            </w:r>
          </w:p>
          <w:p w:rsidR="003D3660" w:rsidRPr="00024B23" w:rsidRDefault="003D3660" w:rsidP="00024B23">
            <w:pPr>
              <w:pStyle w:val="ListParagraph"/>
              <w:numPr>
                <w:ilvl w:val="0"/>
                <w:numId w:val="4"/>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Menembak bola </w:t>
            </w:r>
          </w:p>
          <w:p w:rsidR="003D3660" w:rsidRPr="00024B23" w:rsidRDefault="003D3660" w:rsidP="00024B23">
            <w:pPr>
              <w:pStyle w:val="ListParagraph"/>
              <w:numPr>
                <w:ilvl w:val="0"/>
                <w:numId w:val="4"/>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Merebound bola</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4.1 Mempraktikkan gerak spesifik dalam berbagai permainan bola besar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4.1.1. Melakukan gerak melempar, menangkap, dan menggiring bola permainan bola basket.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4.1.2. Menggunakan gerak melempar, menangkap, dan menggiring bola permainan bola basket dalam bentuk permainan sederhana dengan peraturan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3.2 Memahami gerak spesifik dalam berbagai permainan bola kecil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3.2.1. Mengidentifikasikan berbagai gerak melempar, menangkap, dan memukul bola permainan kasti.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3.2.2. Menjelaskan berbagai gerak melempar, menangkap, dan memukul bola permainan kasti.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3.2.3. Menjelaskan cara melakukan berbagai gerak melempar, menangkap, dan memukul bola permainan kasti.</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Kasti:</w:t>
            </w:r>
          </w:p>
          <w:p w:rsidR="003D3660" w:rsidRPr="00024B23" w:rsidRDefault="003D3660" w:rsidP="00024B23">
            <w:pPr>
              <w:pStyle w:val="ListParagraph"/>
              <w:numPr>
                <w:ilvl w:val="0"/>
                <w:numId w:val="5"/>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Melempar bola </w:t>
            </w:r>
          </w:p>
          <w:p w:rsidR="003D3660" w:rsidRPr="00024B23" w:rsidRDefault="003D3660" w:rsidP="00024B23">
            <w:pPr>
              <w:pStyle w:val="ListParagraph"/>
              <w:numPr>
                <w:ilvl w:val="0"/>
                <w:numId w:val="5"/>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Menangkap bola </w:t>
            </w:r>
          </w:p>
          <w:p w:rsidR="003D3660" w:rsidRPr="00024B23" w:rsidRDefault="003D3660" w:rsidP="00024B23">
            <w:pPr>
              <w:pStyle w:val="ListParagraph"/>
              <w:numPr>
                <w:ilvl w:val="0"/>
                <w:numId w:val="5"/>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Memukul bola </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4.2 Mempraktikkan gerak spesifik dalam berbagai permainan bola kecil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4.2.1. Melakukan berbagai gerak melempar, menangkap, dan memukul bola permainan kasti.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4.2.2. Menggunakan berbagai gerak melempar, menangkap, dan memukul bola dalam bentuk permainan kasti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3.2 Memahami gerak spesifik dalam berbagai permainan bola kecil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3.2.1. Mengidentifikasikan berbagai gerak memegang raket, servis forehand dan backhand, memukul forehand dan backhand, dan variasi gerak memegang raket dan memukul forehand dan backhand permainan bulu tangkis.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3.2.2. Menjelaskan berbagai gerak memegang raket, servis forehand dan backhand, memukul </w:t>
            </w:r>
            <w:r w:rsidRPr="00024B23">
              <w:rPr>
                <w:rFonts w:ascii="Times New Roman" w:hAnsi="Times New Roman"/>
              </w:rPr>
              <w:lastRenderedPageBreak/>
              <w:t xml:space="preserve">forehand dan backhand, dan variasi gerak memegang raket dan memukul forehand dan backhand permainan bulu tangkis.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3.2.3. Menjelaskan cara melakukan berbagai gerak memegang raket, servis forehand dan backhand, memukul forehand dan backhand, dan variasi gerak memegang raket dan memukul forehand dan backhand permainan bulu tangkis.</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lastRenderedPageBreak/>
              <w:t>Bulutangkis:</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w:t>
            </w:r>
            <w:r w:rsidRPr="00024B23">
              <w:rPr>
                <w:rFonts w:ascii="Times New Roman" w:hAnsi="Times New Roman"/>
                <w:color w:val="000000" w:themeColor="text1"/>
                <w:sz w:val="22"/>
                <w:szCs w:val="22"/>
              </w:rPr>
              <w:t>emegang raket</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osisi berdiri</w:t>
            </w:r>
            <w:r w:rsidRPr="00024B23">
              <w:rPr>
                <w:rFonts w:ascii="Times New Roman" w:hAnsi="Times New Roman"/>
                <w:color w:val="000000" w:themeColor="text1"/>
                <w:sz w:val="22"/>
                <w:szCs w:val="22"/>
                <w:lang w:val="id-ID"/>
              </w:rPr>
              <w:t>/</w:t>
            </w:r>
            <w:r w:rsidRPr="00024B23">
              <w:rPr>
                <w:rFonts w:ascii="Times New Roman" w:hAnsi="Times New Roman"/>
                <w:i/>
                <w:color w:val="000000" w:themeColor="text1"/>
                <w:sz w:val="22"/>
                <w:szCs w:val="22"/>
              </w:rPr>
              <w:t>stance</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w:t>
            </w:r>
            <w:r w:rsidRPr="00024B23">
              <w:rPr>
                <w:rFonts w:ascii="Times New Roman" w:hAnsi="Times New Roman"/>
                <w:color w:val="000000" w:themeColor="text1"/>
                <w:sz w:val="22"/>
                <w:szCs w:val="22"/>
              </w:rPr>
              <w:t>erakan kaki/</w:t>
            </w:r>
            <w:r w:rsidRPr="00024B23">
              <w:rPr>
                <w:rFonts w:ascii="Times New Roman" w:hAnsi="Times New Roman"/>
                <w:i/>
                <w:color w:val="000000" w:themeColor="text1"/>
                <w:sz w:val="22"/>
                <w:szCs w:val="22"/>
              </w:rPr>
              <w:t>footwork</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Se</w:t>
            </w:r>
            <w:r w:rsidRPr="00024B23">
              <w:rPr>
                <w:rFonts w:ascii="Times New Roman" w:hAnsi="Times New Roman"/>
                <w:color w:val="000000" w:themeColor="text1"/>
                <w:sz w:val="22"/>
                <w:szCs w:val="22"/>
              </w:rPr>
              <w:t>rvis panjang</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lastRenderedPageBreak/>
              <w:t>Servis pendek</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 xml:space="preserve">ukulan </w:t>
            </w:r>
            <w:r w:rsidRPr="00024B23">
              <w:rPr>
                <w:rFonts w:ascii="Times New Roman" w:hAnsi="Times New Roman"/>
                <w:i/>
                <w:color w:val="000000" w:themeColor="text1"/>
                <w:sz w:val="22"/>
                <w:szCs w:val="22"/>
              </w:rPr>
              <w:t>forehand</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Pukulan </w:t>
            </w:r>
            <w:r w:rsidRPr="00024B23">
              <w:rPr>
                <w:rFonts w:ascii="Times New Roman" w:hAnsi="Times New Roman"/>
                <w:i/>
                <w:color w:val="000000" w:themeColor="text1"/>
                <w:sz w:val="22"/>
                <w:szCs w:val="22"/>
                <w:lang w:val="id-ID"/>
              </w:rPr>
              <w:t>backhand</w:t>
            </w:r>
          </w:p>
          <w:p w:rsidR="003D3660" w:rsidRPr="00024B23" w:rsidRDefault="003D3660" w:rsidP="00024B23">
            <w:pPr>
              <w:pStyle w:val="ListParagraph"/>
              <w:numPr>
                <w:ilvl w:val="0"/>
                <w:numId w:val="6"/>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Pukulan smes</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lastRenderedPageBreak/>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4.2 Mempraktikkan gerak spesifik dalam berbagai permainan bola kecil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4.2.1. Melakukan berbagai gerak memegang raket, servis forehand dan backhand, memukul forehand dan backhand, dan variasi gerak memegang raket dan memukul forehand dan backhand permainan bulu tangkis.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4.2.2. Menggunakan berbagai gerak memegang raket, servis forehand dan backhand, memukul forehand dan backhand, dan variasi gerak memegang raket dan memukul forehand dan backhand dalam bentuk permainan bulu tangkis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3.2 Memahami gerak spesifik dalam berbagai permainan bola kecil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3.2.1. Mengidentifikasikan berbagai gerak memegang bet, servis forehand dan backhand, memukul forehand dan backhand, dan variasi gerak memegang bet dan memukul forehand dan backhand permainan tenis meja.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3.2.2. Menjelaskan berbagai gerak memegang bet, servis forehand dan backhand, memukul forehand dan backhand, dan variasi gerak memegang bet dan memukul forehand dan backhand permainan tenis meja.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3.2.3. Menjelaskan cara melakukan berbagai gerak memegang bet, servis forehand dan backhand, memukul forehand dan backhand, dan variasi gerak memegang bet dan memukul forehand dan backhand permainan tenis meja.</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Tenis Meja:</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w:t>
            </w:r>
            <w:r w:rsidRPr="00024B23">
              <w:rPr>
                <w:rFonts w:ascii="Times New Roman" w:hAnsi="Times New Roman"/>
                <w:color w:val="000000" w:themeColor="text1"/>
                <w:sz w:val="22"/>
                <w:szCs w:val="22"/>
              </w:rPr>
              <w:t xml:space="preserve">emegang </w:t>
            </w:r>
            <w:r w:rsidRPr="00024B23">
              <w:rPr>
                <w:rFonts w:ascii="Times New Roman" w:hAnsi="Times New Roman"/>
                <w:color w:val="000000" w:themeColor="text1"/>
                <w:sz w:val="22"/>
                <w:szCs w:val="22"/>
                <w:lang w:val="id-ID"/>
              </w:rPr>
              <w:t>bet</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osisi berdiri</w:t>
            </w:r>
            <w:r w:rsidRPr="00024B23">
              <w:rPr>
                <w:rFonts w:ascii="Times New Roman" w:hAnsi="Times New Roman"/>
                <w:color w:val="000000" w:themeColor="text1"/>
                <w:sz w:val="22"/>
                <w:szCs w:val="22"/>
                <w:lang w:val="id-ID"/>
              </w:rPr>
              <w:t>/</w:t>
            </w:r>
            <w:r w:rsidRPr="00024B23">
              <w:rPr>
                <w:rFonts w:ascii="Times New Roman" w:hAnsi="Times New Roman"/>
                <w:i/>
                <w:color w:val="000000" w:themeColor="text1"/>
                <w:sz w:val="22"/>
                <w:szCs w:val="22"/>
              </w:rPr>
              <w:t>stance</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w:t>
            </w:r>
            <w:r w:rsidRPr="00024B23">
              <w:rPr>
                <w:rFonts w:ascii="Times New Roman" w:hAnsi="Times New Roman"/>
                <w:color w:val="000000" w:themeColor="text1"/>
                <w:sz w:val="22"/>
                <w:szCs w:val="22"/>
              </w:rPr>
              <w:t>erakan kaki/</w:t>
            </w:r>
            <w:r w:rsidRPr="00024B23">
              <w:rPr>
                <w:rFonts w:ascii="Times New Roman" w:hAnsi="Times New Roman"/>
                <w:i/>
                <w:color w:val="000000" w:themeColor="text1"/>
                <w:sz w:val="22"/>
                <w:szCs w:val="22"/>
              </w:rPr>
              <w:t>footwork</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Se</w:t>
            </w:r>
            <w:r w:rsidRPr="00024B23">
              <w:rPr>
                <w:rFonts w:ascii="Times New Roman" w:hAnsi="Times New Roman"/>
                <w:color w:val="000000" w:themeColor="text1"/>
                <w:sz w:val="22"/>
                <w:szCs w:val="22"/>
              </w:rPr>
              <w:t xml:space="preserve">rvis </w:t>
            </w:r>
            <w:r w:rsidRPr="00024B23">
              <w:rPr>
                <w:rFonts w:ascii="Times New Roman" w:hAnsi="Times New Roman"/>
                <w:i/>
                <w:color w:val="000000" w:themeColor="text1"/>
                <w:sz w:val="22"/>
                <w:szCs w:val="22"/>
                <w:lang w:val="id-ID"/>
              </w:rPr>
              <w:t>forehand</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Servis </w:t>
            </w:r>
            <w:r w:rsidRPr="00024B23">
              <w:rPr>
                <w:rFonts w:ascii="Times New Roman" w:hAnsi="Times New Roman"/>
                <w:i/>
                <w:color w:val="000000" w:themeColor="text1"/>
                <w:sz w:val="22"/>
                <w:szCs w:val="22"/>
                <w:lang w:val="id-ID"/>
              </w:rPr>
              <w:t>backhand</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 xml:space="preserve">ukulan </w:t>
            </w:r>
            <w:r w:rsidRPr="00024B23">
              <w:rPr>
                <w:rFonts w:ascii="Times New Roman" w:hAnsi="Times New Roman"/>
                <w:i/>
                <w:color w:val="000000" w:themeColor="text1"/>
                <w:sz w:val="22"/>
                <w:szCs w:val="22"/>
              </w:rPr>
              <w:t>forehand</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Pukulan </w:t>
            </w:r>
            <w:r w:rsidRPr="00024B23">
              <w:rPr>
                <w:rFonts w:ascii="Times New Roman" w:hAnsi="Times New Roman"/>
                <w:i/>
                <w:color w:val="000000" w:themeColor="text1"/>
                <w:sz w:val="22"/>
                <w:szCs w:val="22"/>
                <w:lang w:val="id-ID"/>
              </w:rPr>
              <w:t>backhand</w:t>
            </w:r>
          </w:p>
          <w:p w:rsidR="003D3660" w:rsidRPr="00024B23" w:rsidRDefault="003D3660" w:rsidP="00024B23">
            <w:pPr>
              <w:pStyle w:val="ListParagraph"/>
              <w:numPr>
                <w:ilvl w:val="0"/>
                <w:numId w:val="7"/>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Pukulan smes</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 xml:space="preserve">Menunjukkan keterampilan menalar, mengolah, dan menyaji secara kreatif, produktif, kritis, mandiri, kolaboratif, dan komunikatif, dalam ranah konkret dan ranah abstrak sesuai dengan yang dipelajari di </w:t>
            </w:r>
            <w:r w:rsidRPr="00024B23">
              <w:rPr>
                <w:rFonts w:ascii="Times New Roman" w:hAnsi="Times New Roman"/>
              </w:rPr>
              <w:lastRenderedPageBreak/>
              <w:t>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lastRenderedPageBreak/>
              <w:t xml:space="preserve">4.2 Mempraktikkan gerak spesifik dalam berbagai permainan bola kecil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4.2.1. Melakukan berbagai gerak memegang bet, servis forehand dan backhand, memukul forehand dan backhand, dan variasi gerak memegang bet dan memukul forehand dan backhand permainan tenis meja.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lastRenderedPageBreak/>
              <w:t>4.2.2. Menggunakan berbagai gerak memegang bet, servis forehand dan backhand, memukul forehand dan backhand, dan variasi gerak memegang bet dan memukul forehand dan backhand permainan tenis meja dalam bentuk sederhana dengan peraturan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3.3 Memahami gerak spesifik jalan, lari, lompat, dan lempar dalam berbagai permainan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3.3.1.  Mengidentifikasikan berbagai gerak start, langkah kaki, ayunan lengan, dan memasuki garis finish jalan cepat.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3.3.2.  Menjelaskan berbagai gerak start, langkah kaki, ayunan lengan, dan memasuki garis finish jalan cepat.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3.3.3.  Menjelaskan cara melakukan berbagai gerak start, langkah kaki, ayunan lengan, dan memasuki garis finish jalan cepat.</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Jalan Cepat:</w:t>
            </w:r>
          </w:p>
          <w:p w:rsidR="003D3660" w:rsidRPr="00024B23" w:rsidRDefault="003D3660" w:rsidP="00024B23">
            <w:pPr>
              <w:pStyle w:val="ListParagraph"/>
              <w:numPr>
                <w:ilvl w:val="0"/>
                <w:numId w:val="8"/>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Start</w:t>
            </w:r>
          </w:p>
          <w:p w:rsidR="003D3660" w:rsidRPr="00024B23" w:rsidRDefault="003D3660" w:rsidP="00024B23">
            <w:pPr>
              <w:pStyle w:val="ListParagraph"/>
              <w:numPr>
                <w:ilvl w:val="0"/>
                <w:numId w:val="8"/>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w:t>
            </w:r>
            <w:r w:rsidRPr="00024B23">
              <w:rPr>
                <w:rFonts w:ascii="Times New Roman" w:hAnsi="Times New Roman"/>
                <w:color w:val="000000" w:themeColor="text1"/>
                <w:sz w:val="22"/>
                <w:szCs w:val="22"/>
              </w:rPr>
              <w:t xml:space="preserve">erakan </w:t>
            </w:r>
            <w:r w:rsidRPr="00024B23">
              <w:rPr>
                <w:rFonts w:ascii="Times New Roman" w:hAnsi="Times New Roman"/>
                <w:color w:val="000000" w:themeColor="text1"/>
                <w:sz w:val="22"/>
                <w:szCs w:val="22"/>
                <w:lang w:val="id-ID"/>
              </w:rPr>
              <w:t>jalan cepat</w:t>
            </w:r>
          </w:p>
          <w:p w:rsidR="003D3660" w:rsidRPr="00024B23" w:rsidRDefault="003D3660" w:rsidP="00024B23">
            <w:pPr>
              <w:pStyle w:val="ListParagraph"/>
              <w:numPr>
                <w:ilvl w:val="0"/>
                <w:numId w:val="8"/>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 xml:space="preserve">Memasuki garis </w:t>
            </w:r>
            <w:r w:rsidRPr="00024B23">
              <w:rPr>
                <w:rFonts w:ascii="Times New Roman" w:hAnsi="Times New Roman"/>
                <w:i/>
                <w:color w:val="000000" w:themeColor="text1"/>
                <w:sz w:val="22"/>
                <w:szCs w:val="22"/>
                <w:lang w:val="id-ID"/>
              </w:rPr>
              <w:t>finish</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 4.3 Mempraktikkan gerak spesifik jalan, lari, lompat, dan lempar dalam berbagai permainan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4.3.1.  Melakukan berbagai gerak start, langkah kaki, ayunan lengan, dan memasuki garis finish jalan cepat.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4.3.2.  Menggunakan berbagai gerak start, langkah kaki, ayunan lengan, dan memasuki garis finish jalan cepat dalam bentuk perlombaan dengan peraturan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3.3 Memahami gerak spesifik jalan, lari, lompat, dan lempar dalam berbagai permainan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3.3.1. Mengidentifikasikan berbagai gerak start, langkah kaki, ayunan lengan, dan memasuki garis finish lari jarak pendek.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3.3.2.  Menjelaskan berbagai gerak start, langkah kaki, ayunan lengan, dan memasuki garis finish lari jarak pendek.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3.3.3. Menjelaskan cara melakukan berbagai gerak start, langkah kaki, ayunan lengan, dan memasuki garis finish lari jarak pendek.</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Lari Jarak Pendek:</w:t>
            </w:r>
          </w:p>
          <w:p w:rsidR="003D3660" w:rsidRPr="00024B23" w:rsidRDefault="003D3660" w:rsidP="00024B23">
            <w:pPr>
              <w:pStyle w:val="ListParagraph"/>
              <w:numPr>
                <w:ilvl w:val="0"/>
                <w:numId w:val="9"/>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Start</w:t>
            </w:r>
          </w:p>
          <w:p w:rsidR="003D3660" w:rsidRPr="00024B23" w:rsidRDefault="003D3660" w:rsidP="00024B23">
            <w:pPr>
              <w:pStyle w:val="ListParagraph"/>
              <w:numPr>
                <w:ilvl w:val="0"/>
                <w:numId w:val="9"/>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Gerakan lari jarak pendek</w:t>
            </w:r>
          </w:p>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color w:val="000000" w:themeColor="text1"/>
                <w:lang w:val="id-ID"/>
              </w:rPr>
              <w:t xml:space="preserve">Memasuki garis </w:t>
            </w:r>
            <w:r w:rsidRPr="00024B23">
              <w:rPr>
                <w:rFonts w:ascii="Times New Roman" w:hAnsi="Times New Roman"/>
                <w:i/>
                <w:color w:val="000000" w:themeColor="text1"/>
                <w:lang w:val="id-ID"/>
              </w:rPr>
              <w:t>finish</w:t>
            </w: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 4.3 Mempraktikkan gerak spesifik jalan, lari, lompat, dan lempar dalam berbagai permainan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4.3.1.  Melakukan berbagai gerak start, langkah kaki, ayunan lengan, dan memasuki garis finish lari jarak pendek.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4.3.2.  Menggunakan berbagai gerak start, langkah kaki, ayunan lengan, dan memasuki garis finish lari jarak pendek dalam bentuk perlombaan dengan peraturan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lastRenderedPageBreak/>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3.3 Memahami gerak spesifik jalan, lari, lompat, dan lempar dalam berbagai permainan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3.3.1. Mengidentifikasikan berbagai gerak spesifik awalan/ancang- ancang, tumpuan, melayang di udara, dan mendarat.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3.3.2. Menjelaskan berbagai gerak spesifik awalan/ancang-ancang, tumpuan, melayang di udara, dan mendarat.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3.3.3. Menjelaskan cara melakukan berbagai gerak spesifik awalan/ ancang-ancang, tumpuan, melayang di udara, dan mendarat.</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Lompat Jauh:</w:t>
            </w:r>
          </w:p>
          <w:p w:rsidR="003D3660" w:rsidRPr="00024B23" w:rsidRDefault="003D3660" w:rsidP="00024B23">
            <w:pPr>
              <w:pStyle w:val="ListParagraph"/>
              <w:numPr>
                <w:ilvl w:val="0"/>
                <w:numId w:val="10"/>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A</w:t>
            </w:r>
            <w:r w:rsidRPr="00024B23">
              <w:rPr>
                <w:rFonts w:ascii="Times New Roman" w:hAnsi="Times New Roman"/>
                <w:color w:val="000000" w:themeColor="text1"/>
                <w:sz w:val="22"/>
                <w:szCs w:val="22"/>
              </w:rPr>
              <w:t>walan</w:t>
            </w:r>
          </w:p>
          <w:p w:rsidR="003D3660" w:rsidRPr="00024B23" w:rsidRDefault="003D3660" w:rsidP="00024B23">
            <w:pPr>
              <w:pStyle w:val="ListParagraph"/>
              <w:numPr>
                <w:ilvl w:val="0"/>
                <w:numId w:val="10"/>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T</w:t>
            </w:r>
            <w:r w:rsidRPr="00024B23">
              <w:rPr>
                <w:rFonts w:ascii="Times New Roman" w:hAnsi="Times New Roman"/>
                <w:color w:val="000000" w:themeColor="text1"/>
                <w:sz w:val="22"/>
                <w:szCs w:val="22"/>
              </w:rPr>
              <w:t>olakan</w:t>
            </w:r>
          </w:p>
          <w:p w:rsidR="003D3660" w:rsidRPr="00024B23" w:rsidRDefault="003D3660" w:rsidP="00024B23">
            <w:pPr>
              <w:pStyle w:val="ListParagraph"/>
              <w:numPr>
                <w:ilvl w:val="0"/>
                <w:numId w:val="10"/>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w:t>
            </w:r>
            <w:r w:rsidRPr="00024B23">
              <w:rPr>
                <w:rFonts w:ascii="Times New Roman" w:hAnsi="Times New Roman"/>
                <w:color w:val="000000" w:themeColor="text1"/>
                <w:sz w:val="22"/>
                <w:szCs w:val="22"/>
              </w:rPr>
              <w:t>elayang di udara</w:t>
            </w:r>
          </w:p>
          <w:p w:rsidR="003D3660" w:rsidRPr="00024B23" w:rsidRDefault="003D3660" w:rsidP="00024B23">
            <w:pPr>
              <w:pStyle w:val="ListParagraph"/>
              <w:numPr>
                <w:ilvl w:val="0"/>
                <w:numId w:val="10"/>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w:t>
            </w:r>
            <w:r w:rsidRPr="00024B23">
              <w:rPr>
                <w:rFonts w:ascii="Times New Roman" w:hAnsi="Times New Roman"/>
                <w:color w:val="000000" w:themeColor="text1"/>
                <w:sz w:val="22"/>
                <w:szCs w:val="22"/>
              </w:rPr>
              <w:t>endarat</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 4.3 Mempraktikkan gerak spesifik jalan, lari, lompat, dan lempar dalam berbagai permainan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4.3.1. Melakukan berbagai gerak spesifik awalan/ancang-ancang, tumpuan, melayang di udara, dan mendarat.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4.3.2. Menggunakan berbagai gerak spesifik awalan/ancang-ancang, tumpuan, melayang di udara, dan mendarat dalam bentuk perlombaan lompat jauh menggunakan peraturan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3.3 Memahami gerak spesifik jalan, lari, lompat, dan lempar dalam berbagai permainan sederhana dan atau tradisional.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3.3.1. Mengidentifikasikan gerak spesifik memegang peluru, menolak peluru, melepaskan peluru, dan menjaga keseimbangan.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3.3.2. Menjelaskan gerak spesifik memegang peluru, menolak peluru, melepaskan peluru, dan menjaga keseimbangan.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3.3.3. Menjelaskan cara melakukan gerak spesifik memegang peluru, menolak peluru, melepaskan peluru, dan menjaga keseimbangan.</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Tolak Peluru:</w:t>
            </w:r>
          </w:p>
          <w:p w:rsidR="003D3660" w:rsidRPr="00024B23" w:rsidRDefault="003D3660" w:rsidP="00024B23">
            <w:pPr>
              <w:pStyle w:val="ListParagraph"/>
              <w:numPr>
                <w:ilvl w:val="0"/>
                <w:numId w:val="11"/>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w:t>
            </w:r>
            <w:r w:rsidRPr="00024B23">
              <w:rPr>
                <w:rFonts w:ascii="Times New Roman" w:hAnsi="Times New Roman"/>
                <w:color w:val="000000" w:themeColor="text1"/>
                <w:sz w:val="22"/>
                <w:szCs w:val="22"/>
              </w:rPr>
              <w:t>emegang peluru</w:t>
            </w:r>
          </w:p>
          <w:p w:rsidR="003D3660" w:rsidRPr="00024B23" w:rsidRDefault="003D3660" w:rsidP="00024B23">
            <w:pPr>
              <w:pStyle w:val="ListParagraph"/>
              <w:numPr>
                <w:ilvl w:val="0"/>
                <w:numId w:val="11"/>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A</w:t>
            </w:r>
            <w:r w:rsidRPr="00024B23">
              <w:rPr>
                <w:rFonts w:ascii="Times New Roman" w:hAnsi="Times New Roman"/>
                <w:color w:val="000000" w:themeColor="text1"/>
                <w:sz w:val="22"/>
                <w:szCs w:val="22"/>
              </w:rPr>
              <w:t>walan</w:t>
            </w:r>
          </w:p>
          <w:p w:rsidR="003D3660" w:rsidRPr="00024B23" w:rsidRDefault="003D3660" w:rsidP="00024B23">
            <w:pPr>
              <w:pStyle w:val="ListParagraph"/>
              <w:numPr>
                <w:ilvl w:val="0"/>
                <w:numId w:val="11"/>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Menolak peluru</w:t>
            </w:r>
          </w:p>
          <w:p w:rsidR="003D3660" w:rsidRPr="00024B23" w:rsidRDefault="003D3660" w:rsidP="00024B23">
            <w:pPr>
              <w:pStyle w:val="ListParagraph"/>
              <w:numPr>
                <w:ilvl w:val="0"/>
                <w:numId w:val="11"/>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w:t>
            </w:r>
            <w:r w:rsidRPr="00024B23">
              <w:rPr>
                <w:rFonts w:ascii="Times New Roman" w:hAnsi="Times New Roman"/>
                <w:color w:val="000000" w:themeColor="text1"/>
                <w:sz w:val="22"/>
                <w:szCs w:val="22"/>
              </w:rPr>
              <w:t>erak lanjutan</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 4.3 Mempraktikkan gerak spesifik jalan, lari, lompat, dan lempar dalam berbagai permainan sederhana dan atau tradisional.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4.3.1. Melakukan gerak spesifik memegang peluru, menolak peluru, melepaskan peluru, dan menjaga keseimbangan.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4.3.2. Menggunakan gerak spesifik memegang peluru, menolak peluru, melepaskan peluru, dan menjaga keseimbangan tolak peluru dalam bentuk perlombaan dengan peraturan yang dimodifikasi.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 xml:space="preserve">Memahami dan menerapkan pengetahuan faktual, konseptual, prosedural, dan metakognitif pada tingkat teknis dan spesifik sederhana berdasarkan rasa ingin tahunya tentang ilmu pengetahuan, teknologi, seni, budaya dengan wawasan kemanusiaan, </w:t>
            </w:r>
            <w:r w:rsidRPr="00024B23">
              <w:rPr>
                <w:rFonts w:ascii="Times New Roman" w:hAnsi="Times New Roman"/>
              </w:rPr>
              <w:lastRenderedPageBreak/>
              <w:t>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lastRenderedPageBreak/>
              <w:t xml:space="preserve">3.4 Memahami gerak spesifik seni beladiri.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3.4.1.  Mengidentifikasikan berbagai gerak spesifik kuda-kuda, pola gerak langkah, pukulan, tendangan, tangkisan, dan elakan dalam pencak silat.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3.4.2.  Menjelaskan gerak spesifik kuda-kuda, pola gerak langkah, pukulan, tendangan, tangkisan, dan elakan dalam pencak silat.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lastRenderedPageBreak/>
              <w:t>3.4.3.  Menjelaskan cara melakukan gerak spesifik kuda-kuda, pola gerak langkah, pukulan, tendangan, tangkisan, dan elakan dalam pencak silat.</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lastRenderedPageBreak/>
              <w:t>Bela diri</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w:t>
            </w:r>
            <w:r w:rsidRPr="00024B23">
              <w:rPr>
                <w:rFonts w:ascii="Times New Roman" w:hAnsi="Times New Roman"/>
                <w:color w:val="000000" w:themeColor="text1"/>
                <w:sz w:val="22"/>
                <w:szCs w:val="22"/>
              </w:rPr>
              <w:t>uda-kuda</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ola langkah</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ukulan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T</w:t>
            </w:r>
            <w:r w:rsidRPr="00024B23">
              <w:rPr>
                <w:rFonts w:ascii="Times New Roman" w:hAnsi="Times New Roman"/>
                <w:color w:val="000000" w:themeColor="text1"/>
                <w:sz w:val="22"/>
                <w:szCs w:val="22"/>
              </w:rPr>
              <w:t>endangan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Tangkisan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lastRenderedPageBreak/>
              <w:t>E</w:t>
            </w:r>
            <w:r w:rsidRPr="00024B23">
              <w:rPr>
                <w:rFonts w:ascii="Times New Roman" w:hAnsi="Times New Roman"/>
                <w:color w:val="000000" w:themeColor="text1"/>
                <w:sz w:val="22"/>
                <w:szCs w:val="22"/>
              </w:rPr>
              <w:t>lakan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Hindaran</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lastRenderedPageBreak/>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4.4 Mempraktikkan gerak spesifik seni beladiri.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4.4.1.  Melakukan gerak spesifik kuda-kuda, pola gerak langkah, pukulan, tendangan, tangkisan, dan elakan dalam pencak silat.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4.4.2.  Menggunakan gerak spesifik kuda-kuda, pola gerak langkah, pukulan, tendangan, tangkisan, dan elakan pencak silat dalam bentuk rangkaian gerakan seni beladiri pencak silat secara sederhana.</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3.5 Memahami konsep latihan peningkatan derajat kebugaran jasmani yang terkait dengan kesehatan (daya tahan, kekuatan, komposisi tubuh, dan kelenturan) dan pengukuran hasilnya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3.5.1. Mengidentifikasikan berbagai bentuk latihan kebugaran jasmani yang terkait dengan kesehatan dan pengukurannya.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3.5.2. Menjelaskan berbagai bentuk latihan kebugaran jasmani yang terkait dengan kesehatan dan pengukurannya.</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3.5.3. Menjelaskan cara melakukan berbagai bentuk latihan kebugaran jasmani yang terkait dengan kesehatan dan pengukurannya.</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rPr>
              <w:t xml:space="preserve">Latihan dan pengukuran kebugaran jasmani terkait dengan kesehatan </w:t>
            </w:r>
          </w:p>
          <w:p w:rsidR="003D3660" w:rsidRPr="00024B23" w:rsidRDefault="003D3660" w:rsidP="00024B23">
            <w:pPr>
              <w:pStyle w:val="ListParagraph"/>
              <w:numPr>
                <w:ilvl w:val="0"/>
                <w:numId w:val="1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Komposisi tubuh</w:t>
            </w:r>
          </w:p>
          <w:p w:rsidR="003D3660" w:rsidRPr="00024B23" w:rsidRDefault="003D3660" w:rsidP="00024B23">
            <w:pPr>
              <w:pStyle w:val="ListParagraph"/>
              <w:numPr>
                <w:ilvl w:val="0"/>
                <w:numId w:val="1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Daya tahan jantung dan paru-paru/</w:t>
            </w:r>
            <w:r w:rsidRPr="00024B23">
              <w:rPr>
                <w:rFonts w:ascii="Times New Roman" w:hAnsi="Times New Roman"/>
                <w:i/>
                <w:color w:val="000000" w:themeColor="text1"/>
                <w:sz w:val="22"/>
                <w:szCs w:val="22"/>
                <w:lang w:val="id-ID"/>
              </w:rPr>
              <w:t xml:space="preserve"> cardivascular</w:t>
            </w:r>
          </w:p>
          <w:p w:rsidR="003D3660" w:rsidRPr="00024B23" w:rsidRDefault="003D3660" w:rsidP="00024B23">
            <w:pPr>
              <w:pStyle w:val="ListParagraph"/>
              <w:numPr>
                <w:ilvl w:val="0"/>
                <w:numId w:val="1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Daya tahan otot</w:t>
            </w:r>
          </w:p>
          <w:p w:rsidR="003D3660" w:rsidRPr="00024B23" w:rsidRDefault="003D3660" w:rsidP="00024B23">
            <w:pPr>
              <w:pStyle w:val="ListParagraph"/>
              <w:numPr>
                <w:ilvl w:val="0"/>
                <w:numId w:val="1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Kelentukan</w:t>
            </w:r>
          </w:p>
          <w:p w:rsidR="003D3660" w:rsidRPr="00024B23" w:rsidRDefault="003D3660" w:rsidP="00024B23">
            <w:pPr>
              <w:pStyle w:val="ListParagraph"/>
              <w:numPr>
                <w:ilvl w:val="0"/>
                <w:numId w:val="1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Kekuatan</w:t>
            </w:r>
          </w:p>
          <w:p w:rsidR="003D3660" w:rsidRPr="00024B23" w:rsidRDefault="003D3660" w:rsidP="00024B23">
            <w:pPr>
              <w:pStyle w:val="ListParagraph"/>
              <w:numPr>
                <w:ilvl w:val="0"/>
                <w:numId w:val="13"/>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engukuran</w:t>
            </w:r>
            <w:r w:rsidRPr="00024B23">
              <w:rPr>
                <w:rFonts w:ascii="Times New Roman" w:hAnsi="Times New Roman"/>
                <w:color w:val="000000" w:themeColor="text1"/>
                <w:sz w:val="22"/>
                <w:szCs w:val="22"/>
                <w:lang w:val="id-ID"/>
              </w:rPr>
              <w:t xml:space="preserve"> kebugaran jasmani </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4.5 Mempraktikkan latihan peningkatan derajat kebugaran jasmani yang terkait dengan kesehatan (daya tahan, kekuatan, komposisi tubuh, dan kelenturan) dan pengukuran hasilnya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4.5.1. Melakukan berbagai bentuk latihan kebugaran jasmani yang terkait dengan kesehatan dan pengukurannya.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4.5.2. Menggunakan berbagai bentuk latihan kebugaran jasmani yang terkait dengan kesehatan dan pengukurannya dalam bentuk sirkuit training.</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3.6 Memahami berbagai keterampilan dasar spesifik senam lantai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3.6.1. Mengidentifikasikan variasi gerakan (guling depan, guling belakang dan guling lenting) senam lantai.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3.6.2. Menjelaskan variasi gerakan (guling depan, guling belakang dan guling lenting) senam lantai.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3.6.3. Menjelaskan cara melakukan variasi gerakan (guling depan, guling belakang dan guling lenting) senam lantai.</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Senam Lantai:</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w:t>
            </w:r>
            <w:r w:rsidRPr="00024B23">
              <w:rPr>
                <w:rFonts w:ascii="Times New Roman" w:hAnsi="Times New Roman"/>
                <w:color w:val="000000" w:themeColor="text1"/>
                <w:sz w:val="22"/>
                <w:szCs w:val="22"/>
              </w:rPr>
              <w:t>eseimbangan menggunakan kaki</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w:t>
            </w:r>
            <w:r w:rsidRPr="00024B23">
              <w:rPr>
                <w:rFonts w:ascii="Times New Roman" w:hAnsi="Times New Roman"/>
                <w:color w:val="000000" w:themeColor="text1"/>
                <w:sz w:val="22"/>
                <w:szCs w:val="22"/>
              </w:rPr>
              <w:t>eseimbangan menggunakan lengan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w:t>
            </w:r>
            <w:r w:rsidRPr="00024B23">
              <w:rPr>
                <w:rFonts w:ascii="Times New Roman" w:hAnsi="Times New Roman"/>
                <w:color w:val="000000" w:themeColor="text1"/>
                <w:sz w:val="22"/>
                <w:szCs w:val="22"/>
              </w:rPr>
              <w:t xml:space="preserve">eseimbangan </w:t>
            </w:r>
            <w:r w:rsidRPr="00024B23">
              <w:rPr>
                <w:rFonts w:ascii="Times New Roman" w:hAnsi="Times New Roman"/>
                <w:color w:val="000000" w:themeColor="text1"/>
                <w:sz w:val="22"/>
                <w:szCs w:val="22"/>
                <w:lang w:val="id-ID"/>
              </w:rPr>
              <w:t>mengguna kan kepala</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Guling ke depan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Guling ke belakang</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 xml:space="preserve">Menunjukkan keterampilan menalar, mengolah, dan menyaji secara kreatif, produktif, kritis, mandiri, kolaboratif, dan komunikatif, dalam ranah konkret dan ranah abstrak sesuai dengan yang dipelajari di </w:t>
            </w:r>
            <w:r w:rsidRPr="00024B23">
              <w:rPr>
                <w:rFonts w:ascii="Times New Roman" w:hAnsi="Times New Roman"/>
              </w:rPr>
              <w:lastRenderedPageBreak/>
              <w:t>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lastRenderedPageBreak/>
              <w:t xml:space="preserve">4.6 Mempraktikkan berbagai keterampilan dasar spesifik senam lantai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4.6.1. Melakukan variasi gerakan (guling depan, guling belakang dan guling lenting) senam lantai.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lastRenderedPageBreak/>
              <w:t>4.6.2. Menggunakan gerakan (guling depan, guling belakang dan guling lenting) dalam bentuk rangkaian sederhana senam lantai.</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3.7 Memahami variasi dan kombinasi gerak berbentuk rangkaian langkah dan ayunan lengan mengikuti irama (ketukan) tanpa/dengan musik sebagai pembentuk gerak pemanasan dalam aktivitas gerak berirama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3.7.1.  Menjelaskan gerakan langkah kaki aktivitas gerak berirama.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3.7.2. Menjelaskan gerakan ayunan lengan aktivitas gerak berirama.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3.7.3. Menjelaskan variasi dan kombinasi langkah kaki dan ayunan lengan aktivitas gerak berirama.</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Aktivitas Gerak Berirama:</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L</w:t>
            </w:r>
            <w:r w:rsidRPr="00024B23">
              <w:rPr>
                <w:rFonts w:ascii="Times New Roman" w:hAnsi="Times New Roman"/>
                <w:color w:val="000000" w:themeColor="text1"/>
                <w:sz w:val="22"/>
                <w:szCs w:val="22"/>
              </w:rPr>
              <w:t>angkah dasar</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w:t>
            </w:r>
            <w:r w:rsidRPr="00024B23">
              <w:rPr>
                <w:rFonts w:ascii="Times New Roman" w:hAnsi="Times New Roman"/>
                <w:color w:val="000000" w:themeColor="text1"/>
                <w:sz w:val="22"/>
                <w:szCs w:val="22"/>
              </w:rPr>
              <w:t>erak dan ayunan lengan dan tangan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elurusan sendi tubuh</w:t>
            </w:r>
          </w:p>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color w:val="000000" w:themeColor="text1"/>
                <w:lang w:val="id-ID"/>
              </w:rPr>
              <w:t>I</w:t>
            </w:r>
            <w:r w:rsidRPr="00024B23">
              <w:rPr>
                <w:rFonts w:ascii="Times New Roman" w:hAnsi="Times New Roman"/>
                <w:color w:val="000000" w:themeColor="text1"/>
              </w:rPr>
              <w:t>rama gerak</w:t>
            </w: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4.7 Mempraktikkan variasi dan kombinasi gerak berbentuk rangkaian langkah dan ayunan lengan mengikuti irama (ketukan) tanpa/dengan musik sebagai pembentuk gerak pemanasan dalam aktivitas gerak berirama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4.7.1.  Melakukan gerakan langkah kaki aktivitas gerak berirama.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4.7.2. Melakukan gerakan ayunan lengan aktivitas gerak berirama.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4.7.3. Melakukan variasi dan kombinasi langkah kaki dan ayunan lengan aktivitas gerak berirama.</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3.8 Memahami gerak spesifik salah satu gaya renang dengan koordinasi yang baik.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3.8.1.  Mengidentifikasikan gerakan kaki, gerakan lengan, mengambil napas, dan koordinasi gerakan renang gaya dada.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3.8.2. Menjelaskan gerakan kaki, gerakan lengan, mengambil napas, dan koordinasi gerakan renang gaya dada.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3.8.3. Menjelaskan cara melakukan gerakan kaki, gerakan lengan, mengambil napas, dan koordinasi gerakan renang gaya dada.</w:t>
            </w:r>
          </w:p>
        </w:tc>
        <w:tc>
          <w:tcPr>
            <w:tcW w:w="0" w:type="auto"/>
            <w:vMerge w:val="restart"/>
            <w:vAlign w:val="center"/>
          </w:tcPr>
          <w:p w:rsidR="003D3660" w:rsidRPr="00024B23" w:rsidRDefault="003D3660" w:rsidP="00024B23">
            <w:pPr>
              <w:pStyle w:val="ListParagraph"/>
              <w:tabs>
                <w:tab w:val="left" w:pos="720"/>
              </w:tabs>
              <w:ind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Aktivitas Renang</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Pengenalan di air</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Gerakan meluncur</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Gerakan kaki</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Gerakan lengan</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Gerakan mengambil napas</w:t>
            </w:r>
          </w:p>
          <w:p w:rsidR="003D3660" w:rsidRPr="00024B23" w:rsidRDefault="003D3660" w:rsidP="00024B23">
            <w:pPr>
              <w:pStyle w:val="ListParagraph"/>
              <w:numPr>
                <w:ilvl w:val="0"/>
                <w:numId w:val="12"/>
              </w:numPr>
              <w:tabs>
                <w:tab w:val="left" w:pos="720"/>
              </w:tabs>
              <w:ind w:left="720" w:hanging="540"/>
              <w:jc w:val="left"/>
              <w:rPr>
                <w:rFonts w:ascii="Times New Roman" w:hAnsi="Times New Roman"/>
                <w:color w:val="000000" w:themeColor="text1"/>
                <w:sz w:val="22"/>
                <w:szCs w:val="22"/>
              </w:rPr>
            </w:pPr>
            <w:r w:rsidRPr="00024B23">
              <w:rPr>
                <w:rFonts w:ascii="Times New Roman" w:hAnsi="Times New Roman"/>
                <w:color w:val="000000" w:themeColor="text1"/>
                <w:sz w:val="22"/>
                <w:szCs w:val="22"/>
                <w:lang w:val="id-ID"/>
              </w:rPr>
              <w:t>Koordinasi gerakan</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4.8 Mempraktikkan konsep gerak spesifik salah satu gaya renang dengan koordinasi yang baik. ***)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4.8.1.  Melakukan gerakan kaki, gerakan lengan, mengambil napas, dan koordinasi gerakan renang gaya dada.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4.8.2. Menggunakan gerakan gerakan kaki, gerakan lengan, mengambil napas, dan koordinasi gerakan renang gaya dada dalam bentuk perlombaan.</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3.9 Memahami perkembangan tubuh remaja yang meliputi perubahan fisik sekunder dan mental.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3.9.1. Mengidentifikasikan perkembangan tubuh remaja yang meliputi perubahan fisik sekunder dan mental.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3.9.2. Menjelaskan perkembangan tubuh remaja yang meliputi perubahan fisik sekunder dan mental.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lastRenderedPageBreak/>
              <w:t>3.9.2. Menjelaskan cara menganalisis perkembangan tubuh remaja yang meliputi perubahan fisik sekunder dan mental.</w:t>
            </w:r>
          </w:p>
        </w:tc>
        <w:tc>
          <w:tcPr>
            <w:tcW w:w="0" w:type="auto"/>
            <w:vMerge w:val="restart"/>
            <w:vAlign w:val="center"/>
          </w:tcPr>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lastRenderedPageBreak/>
              <w:t>P</w:t>
            </w:r>
            <w:r w:rsidRPr="00024B23">
              <w:rPr>
                <w:rFonts w:ascii="Times New Roman" w:hAnsi="Times New Roman"/>
                <w:color w:val="000000" w:themeColor="text1"/>
                <w:sz w:val="22"/>
                <w:szCs w:val="22"/>
              </w:rPr>
              <w:t>ertumbuhan</w:t>
            </w:r>
          </w:p>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erkembangan</w:t>
            </w:r>
          </w:p>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F</w:t>
            </w:r>
            <w:r w:rsidRPr="00024B23">
              <w:rPr>
                <w:rFonts w:ascii="Times New Roman" w:hAnsi="Times New Roman"/>
                <w:color w:val="000000" w:themeColor="text1"/>
                <w:sz w:val="22"/>
                <w:szCs w:val="22"/>
              </w:rPr>
              <w:t xml:space="preserve">aktor-faktor yang mempengaruhi perubahan fisik sekunder </w:t>
            </w:r>
          </w:p>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lastRenderedPageBreak/>
              <w:t>F</w:t>
            </w:r>
            <w:r w:rsidRPr="00024B23">
              <w:rPr>
                <w:rFonts w:ascii="Times New Roman" w:hAnsi="Times New Roman"/>
                <w:color w:val="000000" w:themeColor="text1"/>
                <w:sz w:val="22"/>
                <w:szCs w:val="22"/>
              </w:rPr>
              <w:t xml:space="preserve">aktor-faktor yang mempengaruhi perubahan mental </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lastRenderedPageBreak/>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4.9 Memaparkan perkembangan tubuh remaja yang meliputi perubahan fisik sekunder dan mental.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4.9.1.  Memaparkan perkembangan tubuh remaja yang meliputi perubahan fisik sekunder dan mental.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4.9.2. Mendiskusikan perkembangan tubuh remaja yang meliputi perubahan fisik sekunder dan mental.</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KI3:</w:t>
            </w:r>
            <w:r w:rsidRPr="00024B23">
              <w:rPr>
                <w:rFonts w:ascii="Times New Roman" w:hAnsi="Times New Roman"/>
              </w:rPr>
              <w:t xml:space="preserve"> </w:t>
            </w:r>
            <w:r w:rsidRPr="00024B23">
              <w:rPr>
                <w:rFonts w:ascii="Times New Roman" w:hAnsi="Times New Roman"/>
              </w:rPr>
              <w:tab/>
              <w:t>Memahami dan menerapkan pengetahuan faktual, konseptual, prosedural, dan metakognitif pada tingkat teknis dan spesifik sederhana berdasarkan rasa ingin tahunya tentang ilmu pengetahuan, teknologi, seni, budaya dengan wawasan kemanusiaan, kebangsaan, dan kenegaraan terkait fenomena dan kejadian tampak mata.</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3.10 Memahami pola makan sehat, bergizi dan seimbang serta pengaruhnya terhadap kesehatan.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3.10.1.  Mengidentifikasikan konsep pola m</w:t>
            </w:r>
            <w:bookmarkStart w:id="0" w:name="_GoBack"/>
            <w:bookmarkEnd w:id="0"/>
            <w:r w:rsidRPr="00024B23">
              <w:rPr>
                <w:rFonts w:ascii="Times New Roman" w:hAnsi="Times New Roman"/>
              </w:rPr>
              <w:t xml:space="preserve">akan sehat, bergizi dan seimbang serta pengaruhnya terhadap kesehatan.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3.10.2. Menjelaskan konsep pola makan sehat, bergizi dan seimbang serta pengaruhnya terhadap kesehatan.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3.10.3. Menjelaskan cara menerapkan konsep pola makan sehat, bergizi dan seimbang serta pengaruhnya terhadap kesehatan.</w:t>
            </w:r>
          </w:p>
        </w:tc>
        <w:tc>
          <w:tcPr>
            <w:tcW w:w="0" w:type="auto"/>
            <w:vMerge w:val="restart"/>
            <w:vAlign w:val="center"/>
          </w:tcPr>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P</w:t>
            </w:r>
            <w:r w:rsidRPr="00024B23">
              <w:rPr>
                <w:rFonts w:ascii="Times New Roman" w:hAnsi="Times New Roman"/>
                <w:color w:val="000000" w:themeColor="text1"/>
                <w:sz w:val="22"/>
                <w:szCs w:val="22"/>
              </w:rPr>
              <w:t>ola makan sehat</w:t>
            </w:r>
          </w:p>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Zat gizi makanan</w:t>
            </w:r>
          </w:p>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G</w:t>
            </w:r>
            <w:r w:rsidRPr="00024B23">
              <w:rPr>
                <w:rFonts w:ascii="Times New Roman" w:hAnsi="Times New Roman"/>
                <w:color w:val="000000" w:themeColor="text1"/>
                <w:sz w:val="22"/>
                <w:szCs w:val="22"/>
              </w:rPr>
              <w:t xml:space="preserve">izi seimbang </w:t>
            </w:r>
          </w:p>
          <w:p w:rsidR="003D3660" w:rsidRPr="00024B23" w:rsidRDefault="003D3660" w:rsidP="00024B23">
            <w:pPr>
              <w:pStyle w:val="ListParagraph"/>
              <w:numPr>
                <w:ilvl w:val="0"/>
                <w:numId w:val="14"/>
              </w:numPr>
              <w:tabs>
                <w:tab w:val="left" w:pos="720"/>
              </w:tabs>
              <w:ind w:left="720" w:hanging="540"/>
              <w:jc w:val="left"/>
              <w:rPr>
                <w:rFonts w:ascii="Times New Roman" w:hAnsi="Times New Roman"/>
                <w:color w:val="000000" w:themeColor="text1"/>
                <w:sz w:val="22"/>
                <w:szCs w:val="22"/>
                <w:lang w:val="id-ID"/>
              </w:rPr>
            </w:pPr>
            <w:r w:rsidRPr="00024B23">
              <w:rPr>
                <w:rFonts w:ascii="Times New Roman" w:hAnsi="Times New Roman"/>
                <w:color w:val="000000" w:themeColor="text1"/>
                <w:sz w:val="22"/>
                <w:szCs w:val="22"/>
                <w:lang w:val="id-ID"/>
              </w:rPr>
              <w:t>Pengaruh zat gizi maknan terhadap kesehatan</w:t>
            </w:r>
          </w:p>
          <w:p w:rsidR="003D3660" w:rsidRPr="00024B23" w:rsidRDefault="003D3660" w:rsidP="00024B23">
            <w:pPr>
              <w:tabs>
                <w:tab w:val="left" w:pos="720"/>
              </w:tabs>
              <w:ind w:left="720" w:hanging="540"/>
              <w:rPr>
                <w:rFonts w:ascii="Times New Roman" w:hAnsi="Times New Roman"/>
              </w:rPr>
            </w:pPr>
          </w:p>
        </w:tc>
      </w:tr>
      <w:tr w:rsidR="003D3660" w:rsidRPr="00024B23" w:rsidTr="00024B23">
        <w:tc>
          <w:tcPr>
            <w:tcW w:w="0" w:type="auto"/>
            <w:vAlign w:val="center"/>
          </w:tcPr>
          <w:p w:rsidR="003D3660" w:rsidRPr="00024B23" w:rsidRDefault="003D3660" w:rsidP="00024B23">
            <w:pPr>
              <w:tabs>
                <w:tab w:val="left" w:pos="720"/>
              </w:tabs>
              <w:ind w:left="720" w:hanging="540"/>
              <w:rPr>
                <w:rFonts w:ascii="Times New Roman" w:hAnsi="Times New Roman"/>
              </w:rPr>
            </w:pPr>
            <w:r w:rsidRPr="00024B23">
              <w:rPr>
                <w:rFonts w:ascii="Times New Roman" w:hAnsi="Times New Roman"/>
                <w:b/>
              </w:rPr>
              <w:t>KI4:</w:t>
            </w:r>
            <w:r w:rsidRPr="00024B23">
              <w:rPr>
                <w:rFonts w:ascii="Times New Roman" w:hAnsi="Times New Roman"/>
              </w:rPr>
              <w:t xml:space="preserve"> </w:t>
            </w:r>
            <w:r w:rsidRPr="00024B23">
              <w:rPr>
                <w:rFonts w:ascii="Times New Roman" w:hAnsi="Times New Roman"/>
              </w:rPr>
              <w:tab/>
              <w:t>Menunjukkan keterampilan menalar, mengolah, dan menyaji secara kreatif, produktif, kritis, mandiri, kolaboratif, dan komunikatif, dalam ranah konkret dan ranah abstrak sesuai dengan yang dipelajari di sekolah dan sumber lain yang sama dalam sudut pandang teori.</w:t>
            </w:r>
          </w:p>
        </w:tc>
        <w:tc>
          <w:tcPr>
            <w:tcW w:w="0" w:type="auto"/>
            <w:vAlign w:val="center"/>
          </w:tcPr>
          <w:p w:rsidR="003D3660" w:rsidRPr="00024B23" w:rsidRDefault="003D3660" w:rsidP="00311B38">
            <w:pPr>
              <w:tabs>
                <w:tab w:val="left" w:pos="496"/>
              </w:tabs>
              <w:ind w:left="406" w:hanging="406"/>
              <w:rPr>
                <w:rFonts w:ascii="Times New Roman" w:hAnsi="Times New Roman"/>
              </w:rPr>
            </w:pPr>
            <w:r w:rsidRPr="00024B23">
              <w:rPr>
                <w:rFonts w:ascii="Times New Roman" w:hAnsi="Times New Roman"/>
              </w:rPr>
              <w:t xml:space="preserve">4.10 Memaparkan pola makan sehat, bergizi dan seimbang serta pengaruhnya terhadap kesehatan. </w:t>
            </w:r>
          </w:p>
        </w:tc>
        <w:tc>
          <w:tcPr>
            <w:tcW w:w="0" w:type="auto"/>
            <w:vAlign w:val="center"/>
          </w:tcPr>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 xml:space="preserve">4.10.1.  Memaparkan cara mengolah konsep pola makan sehat, bergizi dan seimbang serta pengaruhnya terhadap kesehatan. </w:t>
            </w:r>
          </w:p>
          <w:p w:rsidR="003D3660" w:rsidRPr="00024B23" w:rsidRDefault="003D3660" w:rsidP="00311B38">
            <w:pPr>
              <w:tabs>
                <w:tab w:val="left" w:pos="826"/>
              </w:tabs>
              <w:ind w:left="720" w:hanging="704"/>
              <w:rPr>
                <w:rFonts w:ascii="Times New Roman" w:hAnsi="Times New Roman"/>
              </w:rPr>
            </w:pPr>
            <w:r w:rsidRPr="00024B23">
              <w:rPr>
                <w:rFonts w:ascii="Times New Roman" w:hAnsi="Times New Roman"/>
              </w:rPr>
              <w:t>4.10.2. Mendiskusikan cara menerap- kan konsep pola makan sehat, bergizi dan seimbang serta pengaruhnya terhadap kesehatan.</w:t>
            </w:r>
          </w:p>
        </w:tc>
        <w:tc>
          <w:tcPr>
            <w:tcW w:w="0" w:type="auto"/>
            <w:vMerge/>
            <w:vAlign w:val="center"/>
          </w:tcPr>
          <w:p w:rsidR="003D3660" w:rsidRPr="00024B23" w:rsidRDefault="003D3660" w:rsidP="00024B23">
            <w:pPr>
              <w:tabs>
                <w:tab w:val="left" w:pos="720"/>
              </w:tabs>
              <w:ind w:left="720" w:hanging="540"/>
              <w:rPr>
                <w:rFonts w:ascii="Times New Roman" w:hAnsi="Times New Roman"/>
              </w:rPr>
            </w:pPr>
          </w:p>
        </w:tc>
      </w:tr>
    </w:tbl>
    <w:p w:rsidR="00730E29" w:rsidRPr="00024B23" w:rsidRDefault="00730E29" w:rsidP="00024B23">
      <w:pPr>
        <w:tabs>
          <w:tab w:val="left" w:pos="720"/>
        </w:tabs>
        <w:ind w:left="720" w:hanging="540"/>
        <w:rPr>
          <w:rFonts w:ascii="Times New Roman" w:hAnsi="Times New Roman"/>
          <w:lang w:val="fi-FI"/>
        </w:rPr>
      </w:pPr>
    </w:p>
    <w:p w:rsidR="00FB5347" w:rsidRPr="00024B23" w:rsidRDefault="00FB5347" w:rsidP="00024B23">
      <w:pPr>
        <w:tabs>
          <w:tab w:val="left" w:pos="720"/>
        </w:tabs>
        <w:ind w:left="720" w:hanging="540"/>
        <w:rPr>
          <w:rFonts w:ascii="Times New Roman" w:hAnsi="Times New Roman"/>
        </w:rPr>
      </w:pPr>
    </w:p>
    <w:sectPr w:rsidR="00FB5347" w:rsidRPr="00024B23" w:rsidSect="00333BE8">
      <w:pgSz w:w="18711" w:h="12191" w:orient="landscape" w:code="1"/>
      <w:pgMar w:top="709" w:right="850" w:bottom="568" w:left="1440" w:header="720" w:footer="3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908" w:rsidRDefault="00727908" w:rsidP="00333BE8">
      <w:pPr>
        <w:spacing w:after="0" w:line="240" w:lineRule="auto"/>
      </w:pPr>
      <w:r>
        <w:separator/>
      </w:r>
    </w:p>
  </w:endnote>
  <w:endnote w:type="continuationSeparator" w:id="0">
    <w:p w:rsidR="00727908" w:rsidRDefault="00727908" w:rsidP="00333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908" w:rsidRDefault="00727908" w:rsidP="00333BE8">
      <w:pPr>
        <w:spacing w:after="0" w:line="240" w:lineRule="auto"/>
      </w:pPr>
      <w:r>
        <w:separator/>
      </w:r>
    </w:p>
  </w:footnote>
  <w:footnote w:type="continuationSeparator" w:id="0">
    <w:p w:rsidR="00727908" w:rsidRDefault="00727908" w:rsidP="00333B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C1D62"/>
    <w:multiLevelType w:val="hybridMultilevel"/>
    <w:tmpl w:val="27C070EE"/>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 w15:restartNumberingAfterBreak="0">
    <w:nsid w:val="1BC344CB"/>
    <w:multiLevelType w:val="hybridMultilevel"/>
    <w:tmpl w:val="72520D24"/>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2" w15:restartNumberingAfterBreak="0">
    <w:nsid w:val="1EB5382B"/>
    <w:multiLevelType w:val="hybridMultilevel"/>
    <w:tmpl w:val="4E3838D0"/>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3E5B7C78"/>
    <w:multiLevelType w:val="hybridMultilevel"/>
    <w:tmpl w:val="7A522CF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5" w15:restartNumberingAfterBreak="0">
    <w:nsid w:val="4BB76732"/>
    <w:multiLevelType w:val="hybridMultilevel"/>
    <w:tmpl w:val="13FE5E38"/>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6" w15:restartNumberingAfterBreak="0">
    <w:nsid w:val="4DCE1A1F"/>
    <w:multiLevelType w:val="hybridMultilevel"/>
    <w:tmpl w:val="4628C94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7" w15:restartNumberingAfterBreak="0">
    <w:nsid w:val="5CBA1F3C"/>
    <w:multiLevelType w:val="hybridMultilevel"/>
    <w:tmpl w:val="E124A64E"/>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8" w15:restartNumberingAfterBreak="0">
    <w:nsid w:val="5E1E739E"/>
    <w:multiLevelType w:val="hybridMultilevel"/>
    <w:tmpl w:val="B1187CC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9" w15:restartNumberingAfterBreak="0">
    <w:nsid w:val="5F2D7D2B"/>
    <w:multiLevelType w:val="hybridMultilevel"/>
    <w:tmpl w:val="11483EAC"/>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0" w15:restartNumberingAfterBreak="0">
    <w:nsid w:val="62BB6041"/>
    <w:multiLevelType w:val="hybridMultilevel"/>
    <w:tmpl w:val="7BD4E670"/>
    <w:lvl w:ilvl="0" w:tplc="04210001">
      <w:start w:val="1"/>
      <w:numFmt w:val="bullet"/>
      <w:lvlText w:val=""/>
      <w:lvlJc w:val="left"/>
      <w:pPr>
        <w:ind w:left="993" w:hanging="360"/>
      </w:pPr>
      <w:rPr>
        <w:rFonts w:ascii="Symbol" w:hAnsi="Symbol" w:hint="default"/>
      </w:rPr>
    </w:lvl>
    <w:lvl w:ilvl="1" w:tplc="04210003" w:tentative="1">
      <w:start w:val="1"/>
      <w:numFmt w:val="bullet"/>
      <w:lvlText w:val="o"/>
      <w:lvlJc w:val="left"/>
      <w:pPr>
        <w:ind w:left="1713" w:hanging="360"/>
      </w:pPr>
      <w:rPr>
        <w:rFonts w:ascii="Courier New" w:hAnsi="Courier New" w:hint="default"/>
      </w:rPr>
    </w:lvl>
    <w:lvl w:ilvl="2" w:tplc="04210005" w:tentative="1">
      <w:start w:val="1"/>
      <w:numFmt w:val="bullet"/>
      <w:lvlText w:val=""/>
      <w:lvlJc w:val="left"/>
      <w:pPr>
        <w:ind w:left="2433" w:hanging="360"/>
      </w:pPr>
      <w:rPr>
        <w:rFonts w:ascii="Wingdings" w:hAnsi="Wingdings" w:hint="default"/>
      </w:rPr>
    </w:lvl>
    <w:lvl w:ilvl="3" w:tplc="04210001" w:tentative="1">
      <w:start w:val="1"/>
      <w:numFmt w:val="bullet"/>
      <w:lvlText w:val=""/>
      <w:lvlJc w:val="left"/>
      <w:pPr>
        <w:ind w:left="3153" w:hanging="360"/>
      </w:pPr>
      <w:rPr>
        <w:rFonts w:ascii="Symbol" w:hAnsi="Symbol" w:hint="default"/>
      </w:rPr>
    </w:lvl>
    <w:lvl w:ilvl="4" w:tplc="04210003" w:tentative="1">
      <w:start w:val="1"/>
      <w:numFmt w:val="bullet"/>
      <w:lvlText w:val="o"/>
      <w:lvlJc w:val="left"/>
      <w:pPr>
        <w:ind w:left="3873" w:hanging="360"/>
      </w:pPr>
      <w:rPr>
        <w:rFonts w:ascii="Courier New" w:hAnsi="Courier New" w:hint="default"/>
      </w:rPr>
    </w:lvl>
    <w:lvl w:ilvl="5" w:tplc="04210005" w:tentative="1">
      <w:start w:val="1"/>
      <w:numFmt w:val="bullet"/>
      <w:lvlText w:val=""/>
      <w:lvlJc w:val="left"/>
      <w:pPr>
        <w:ind w:left="4593" w:hanging="360"/>
      </w:pPr>
      <w:rPr>
        <w:rFonts w:ascii="Wingdings" w:hAnsi="Wingdings" w:hint="default"/>
      </w:rPr>
    </w:lvl>
    <w:lvl w:ilvl="6" w:tplc="04210001" w:tentative="1">
      <w:start w:val="1"/>
      <w:numFmt w:val="bullet"/>
      <w:lvlText w:val=""/>
      <w:lvlJc w:val="left"/>
      <w:pPr>
        <w:ind w:left="5313" w:hanging="360"/>
      </w:pPr>
      <w:rPr>
        <w:rFonts w:ascii="Symbol" w:hAnsi="Symbol" w:hint="default"/>
      </w:rPr>
    </w:lvl>
    <w:lvl w:ilvl="7" w:tplc="04210003" w:tentative="1">
      <w:start w:val="1"/>
      <w:numFmt w:val="bullet"/>
      <w:lvlText w:val="o"/>
      <w:lvlJc w:val="left"/>
      <w:pPr>
        <w:ind w:left="6033" w:hanging="360"/>
      </w:pPr>
      <w:rPr>
        <w:rFonts w:ascii="Courier New" w:hAnsi="Courier New" w:hint="default"/>
      </w:rPr>
    </w:lvl>
    <w:lvl w:ilvl="8" w:tplc="04210005" w:tentative="1">
      <w:start w:val="1"/>
      <w:numFmt w:val="bullet"/>
      <w:lvlText w:val=""/>
      <w:lvlJc w:val="left"/>
      <w:pPr>
        <w:ind w:left="6753" w:hanging="360"/>
      </w:pPr>
      <w:rPr>
        <w:rFonts w:ascii="Wingdings" w:hAnsi="Wingdings" w:hint="default"/>
      </w:rPr>
    </w:lvl>
  </w:abstractNum>
  <w:abstractNum w:abstractNumId="11" w15:restartNumberingAfterBreak="0">
    <w:nsid w:val="65566695"/>
    <w:multiLevelType w:val="hybridMultilevel"/>
    <w:tmpl w:val="3496A7F2"/>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2" w15:restartNumberingAfterBreak="0">
    <w:nsid w:val="65BD455B"/>
    <w:multiLevelType w:val="hybridMultilevel"/>
    <w:tmpl w:val="39AE21AA"/>
    <w:lvl w:ilvl="0" w:tplc="04210001">
      <w:start w:val="1"/>
      <w:numFmt w:val="bullet"/>
      <w:lvlText w:val=""/>
      <w:lvlJc w:val="left"/>
      <w:pPr>
        <w:ind w:left="1307" w:hanging="360"/>
      </w:pPr>
      <w:rPr>
        <w:rFonts w:ascii="Symbol" w:hAnsi="Symbol" w:hint="default"/>
      </w:rPr>
    </w:lvl>
    <w:lvl w:ilvl="1" w:tplc="04210003" w:tentative="1">
      <w:start w:val="1"/>
      <w:numFmt w:val="bullet"/>
      <w:lvlText w:val="o"/>
      <w:lvlJc w:val="left"/>
      <w:pPr>
        <w:ind w:left="2027" w:hanging="360"/>
      </w:pPr>
      <w:rPr>
        <w:rFonts w:ascii="Courier New" w:hAnsi="Courier New" w:hint="default"/>
      </w:rPr>
    </w:lvl>
    <w:lvl w:ilvl="2" w:tplc="04210005" w:tentative="1">
      <w:start w:val="1"/>
      <w:numFmt w:val="bullet"/>
      <w:lvlText w:val=""/>
      <w:lvlJc w:val="left"/>
      <w:pPr>
        <w:ind w:left="2747" w:hanging="360"/>
      </w:pPr>
      <w:rPr>
        <w:rFonts w:ascii="Wingdings" w:hAnsi="Wingdings" w:hint="default"/>
      </w:rPr>
    </w:lvl>
    <w:lvl w:ilvl="3" w:tplc="04210001" w:tentative="1">
      <w:start w:val="1"/>
      <w:numFmt w:val="bullet"/>
      <w:lvlText w:val=""/>
      <w:lvlJc w:val="left"/>
      <w:pPr>
        <w:ind w:left="3467" w:hanging="360"/>
      </w:pPr>
      <w:rPr>
        <w:rFonts w:ascii="Symbol" w:hAnsi="Symbol" w:hint="default"/>
      </w:rPr>
    </w:lvl>
    <w:lvl w:ilvl="4" w:tplc="04210003" w:tentative="1">
      <w:start w:val="1"/>
      <w:numFmt w:val="bullet"/>
      <w:lvlText w:val="o"/>
      <w:lvlJc w:val="left"/>
      <w:pPr>
        <w:ind w:left="4187" w:hanging="360"/>
      </w:pPr>
      <w:rPr>
        <w:rFonts w:ascii="Courier New" w:hAnsi="Courier New" w:hint="default"/>
      </w:rPr>
    </w:lvl>
    <w:lvl w:ilvl="5" w:tplc="04210005" w:tentative="1">
      <w:start w:val="1"/>
      <w:numFmt w:val="bullet"/>
      <w:lvlText w:val=""/>
      <w:lvlJc w:val="left"/>
      <w:pPr>
        <w:ind w:left="4907" w:hanging="360"/>
      </w:pPr>
      <w:rPr>
        <w:rFonts w:ascii="Wingdings" w:hAnsi="Wingdings" w:hint="default"/>
      </w:rPr>
    </w:lvl>
    <w:lvl w:ilvl="6" w:tplc="04210001" w:tentative="1">
      <w:start w:val="1"/>
      <w:numFmt w:val="bullet"/>
      <w:lvlText w:val=""/>
      <w:lvlJc w:val="left"/>
      <w:pPr>
        <w:ind w:left="5627" w:hanging="360"/>
      </w:pPr>
      <w:rPr>
        <w:rFonts w:ascii="Symbol" w:hAnsi="Symbol" w:hint="default"/>
      </w:rPr>
    </w:lvl>
    <w:lvl w:ilvl="7" w:tplc="04210003" w:tentative="1">
      <w:start w:val="1"/>
      <w:numFmt w:val="bullet"/>
      <w:lvlText w:val="o"/>
      <w:lvlJc w:val="left"/>
      <w:pPr>
        <w:ind w:left="6347" w:hanging="360"/>
      </w:pPr>
      <w:rPr>
        <w:rFonts w:ascii="Courier New" w:hAnsi="Courier New" w:hint="default"/>
      </w:rPr>
    </w:lvl>
    <w:lvl w:ilvl="8" w:tplc="04210005" w:tentative="1">
      <w:start w:val="1"/>
      <w:numFmt w:val="bullet"/>
      <w:lvlText w:val=""/>
      <w:lvlJc w:val="left"/>
      <w:pPr>
        <w:ind w:left="7067" w:hanging="360"/>
      </w:pPr>
      <w:rPr>
        <w:rFonts w:ascii="Wingdings" w:hAnsi="Wingdings" w:hint="default"/>
      </w:rPr>
    </w:lvl>
  </w:abstractNum>
  <w:abstractNum w:abstractNumId="13" w15:restartNumberingAfterBreak="0">
    <w:nsid w:val="6ABB4DE0"/>
    <w:multiLevelType w:val="hybridMultilevel"/>
    <w:tmpl w:val="EA3CBAC6"/>
    <w:lvl w:ilvl="0" w:tplc="04210001">
      <w:start w:val="1"/>
      <w:numFmt w:val="bullet"/>
      <w:lvlText w:val=""/>
      <w:lvlJc w:val="left"/>
      <w:pPr>
        <w:ind w:left="752" w:hanging="360"/>
      </w:pPr>
      <w:rPr>
        <w:rFonts w:ascii="Symbol" w:hAnsi="Symbol" w:hint="default"/>
      </w:rPr>
    </w:lvl>
    <w:lvl w:ilvl="1" w:tplc="04210003" w:tentative="1">
      <w:start w:val="1"/>
      <w:numFmt w:val="bullet"/>
      <w:lvlText w:val="o"/>
      <w:lvlJc w:val="left"/>
      <w:pPr>
        <w:ind w:left="1713" w:hanging="360"/>
      </w:pPr>
      <w:rPr>
        <w:rFonts w:ascii="Courier New" w:hAnsi="Courier New" w:hint="default"/>
      </w:rPr>
    </w:lvl>
    <w:lvl w:ilvl="2" w:tplc="04210005" w:tentative="1">
      <w:start w:val="1"/>
      <w:numFmt w:val="bullet"/>
      <w:lvlText w:val=""/>
      <w:lvlJc w:val="left"/>
      <w:pPr>
        <w:ind w:left="2433" w:hanging="360"/>
      </w:pPr>
      <w:rPr>
        <w:rFonts w:ascii="Wingdings" w:hAnsi="Wingdings" w:hint="default"/>
      </w:rPr>
    </w:lvl>
    <w:lvl w:ilvl="3" w:tplc="04210001" w:tentative="1">
      <w:start w:val="1"/>
      <w:numFmt w:val="bullet"/>
      <w:lvlText w:val=""/>
      <w:lvlJc w:val="left"/>
      <w:pPr>
        <w:ind w:left="3153" w:hanging="360"/>
      </w:pPr>
      <w:rPr>
        <w:rFonts w:ascii="Symbol" w:hAnsi="Symbol" w:hint="default"/>
      </w:rPr>
    </w:lvl>
    <w:lvl w:ilvl="4" w:tplc="04210003" w:tentative="1">
      <w:start w:val="1"/>
      <w:numFmt w:val="bullet"/>
      <w:lvlText w:val="o"/>
      <w:lvlJc w:val="left"/>
      <w:pPr>
        <w:ind w:left="3873" w:hanging="360"/>
      </w:pPr>
      <w:rPr>
        <w:rFonts w:ascii="Courier New" w:hAnsi="Courier New" w:hint="default"/>
      </w:rPr>
    </w:lvl>
    <w:lvl w:ilvl="5" w:tplc="04210005" w:tentative="1">
      <w:start w:val="1"/>
      <w:numFmt w:val="bullet"/>
      <w:lvlText w:val=""/>
      <w:lvlJc w:val="left"/>
      <w:pPr>
        <w:ind w:left="4593" w:hanging="360"/>
      </w:pPr>
      <w:rPr>
        <w:rFonts w:ascii="Wingdings" w:hAnsi="Wingdings" w:hint="default"/>
      </w:rPr>
    </w:lvl>
    <w:lvl w:ilvl="6" w:tplc="04210001" w:tentative="1">
      <w:start w:val="1"/>
      <w:numFmt w:val="bullet"/>
      <w:lvlText w:val=""/>
      <w:lvlJc w:val="left"/>
      <w:pPr>
        <w:ind w:left="5313" w:hanging="360"/>
      </w:pPr>
      <w:rPr>
        <w:rFonts w:ascii="Symbol" w:hAnsi="Symbol" w:hint="default"/>
      </w:rPr>
    </w:lvl>
    <w:lvl w:ilvl="7" w:tplc="04210003" w:tentative="1">
      <w:start w:val="1"/>
      <w:numFmt w:val="bullet"/>
      <w:lvlText w:val="o"/>
      <w:lvlJc w:val="left"/>
      <w:pPr>
        <w:ind w:left="6033" w:hanging="360"/>
      </w:pPr>
      <w:rPr>
        <w:rFonts w:ascii="Courier New" w:hAnsi="Courier New" w:hint="default"/>
      </w:rPr>
    </w:lvl>
    <w:lvl w:ilvl="8" w:tplc="04210005" w:tentative="1">
      <w:start w:val="1"/>
      <w:numFmt w:val="bullet"/>
      <w:lvlText w:val=""/>
      <w:lvlJc w:val="left"/>
      <w:pPr>
        <w:ind w:left="6753"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9"/>
  </w:num>
  <w:num w:numId="6">
    <w:abstractNumId w:val="8"/>
  </w:num>
  <w:num w:numId="7">
    <w:abstractNumId w:val="7"/>
  </w:num>
  <w:num w:numId="8">
    <w:abstractNumId w:val="6"/>
  </w:num>
  <w:num w:numId="9">
    <w:abstractNumId w:val="11"/>
  </w:num>
  <w:num w:numId="10">
    <w:abstractNumId w:val="4"/>
  </w:num>
  <w:num w:numId="11">
    <w:abstractNumId w:val="12"/>
  </w:num>
  <w:num w:numId="12">
    <w:abstractNumId w:val="13"/>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29"/>
    <w:rsid w:val="00024B23"/>
    <w:rsid w:val="00047B09"/>
    <w:rsid w:val="000624DC"/>
    <w:rsid w:val="00311B38"/>
    <w:rsid w:val="00333BE8"/>
    <w:rsid w:val="00356DE5"/>
    <w:rsid w:val="003D3660"/>
    <w:rsid w:val="00451073"/>
    <w:rsid w:val="004B090C"/>
    <w:rsid w:val="00551FB6"/>
    <w:rsid w:val="0056091D"/>
    <w:rsid w:val="005675FE"/>
    <w:rsid w:val="00571264"/>
    <w:rsid w:val="005B5682"/>
    <w:rsid w:val="006C4C25"/>
    <w:rsid w:val="00727908"/>
    <w:rsid w:val="00730E29"/>
    <w:rsid w:val="00784163"/>
    <w:rsid w:val="00864017"/>
    <w:rsid w:val="00871C44"/>
    <w:rsid w:val="009A6A51"/>
    <w:rsid w:val="00A267D2"/>
    <w:rsid w:val="00A77DD4"/>
    <w:rsid w:val="00A8487C"/>
    <w:rsid w:val="00B9738B"/>
    <w:rsid w:val="00CD20CE"/>
    <w:rsid w:val="00CE0BAF"/>
    <w:rsid w:val="00D10287"/>
    <w:rsid w:val="00E1470A"/>
    <w:rsid w:val="00F3056B"/>
    <w:rsid w:val="00FB5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2C45"/>
  <w15:docId w15:val="{4198A0F7-2A5E-4B2C-BE3E-E7C6AFF8E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E2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730E29"/>
    <w:pPr>
      <w:spacing w:after="0" w:line="240" w:lineRule="auto"/>
      <w:ind w:left="720"/>
      <w:contextualSpacing/>
      <w:jc w:val="both"/>
    </w:pPr>
    <w:rPr>
      <w:rFonts w:ascii="Arial" w:hAnsi="Arial"/>
      <w:sz w:val="24"/>
      <w:szCs w:val="24"/>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730E29"/>
    <w:rPr>
      <w:rFonts w:ascii="Arial" w:eastAsia="Calibri" w:hAnsi="Arial" w:cs="Times New Roman"/>
      <w:sz w:val="24"/>
      <w:szCs w:val="24"/>
    </w:rPr>
  </w:style>
  <w:style w:type="paragraph" w:styleId="Header">
    <w:name w:val="header"/>
    <w:basedOn w:val="Normal"/>
    <w:link w:val="HeaderChar"/>
    <w:uiPriority w:val="99"/>
    <w:unhideWhenUsed/>
    <w:rsid w:val="00333B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3BE8"/>
    <w:rPr>
      <w:rFonts w:ascii="Calibri" w:eastAsia="Calibri" w:hAnsi="Calibri" w:cs="Times New Roman"/>
    </w:rPr>
  </w:style>
  <w:style w:type="paragraph" w:styleId="Footer">
    <w:name w:val="footer"/>
    <w:basedOn w:val="Normal"/>
    <w:link w:val="FooterChar"/>
    <w:uiPriority w:val="99"/>
    <w:unhideWhenUsed/>
    <w:rsid w:val="00333B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3BE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87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3976</Words>
  <Characters>22665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2021-08-18T13:09:00Z</dcterms:created>
  <dcterms:modified xsi:type="dcterms:W3CDTF">2021-08-18T13:10:00Z</dcterms:modified>
</cp:coreProperties>
</file>