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775" w:rsidRPr="00796775" w:rsidRDefault="00796775" w:rsidP="00796775">
      <w:pPr>
        <w:spacing w:before="120" w:after="12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rtl/>
          <w:lang w:val="en-GB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lang w:val="en-GB"/>
        </w:rPr>
        <w:t>INTERDISCIPLINARITY</w:t>
      </w:r>
    </w:p>
    <w:tbl>
      <w:tblPr>
        <w:tblW w:w="161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5988"/>
        <w:gridCol w:w="7790"/>
      </w:tblGrid>
      <w:tr w:rsidR="00AC2D37" w:rsidRPr="008242B2" w:rsidTr="00C401F1">
        <w:trPr>
          <w:trHeight w:hRule="exact" w:val="115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37" w:rsidRPr="008242B2" w:rsidRDefault="003E1654" w:rsidP="003E1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654"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  <w:t>-1-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37" w:rsidRPr="003C566A" w:rsidRDefault="00AC2D37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Eng</w:t>
            </w:r>
            <w:bookmarkStart w:id="0" w:name="_GoBack"/>
            <w:bookmarkEnd w:id="0"/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lish to the</w:t>
            </w:r>
          </w:p>
          <w:p w:rsidR="00AC2D37" w:rsidRPr="003C566A" w:rsidRDefault="00AC2D37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global exit profile of the cycle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37" w:rsidRPr="003C566A" w:rsidRDefault="00AC2D37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other disciplines to the</w:t>
            </w:r>
          </w:p>
          <w:p w:rsidR="00AC2D37" w:rsidRPr="003C566A" w:rsidRDefault="00AC2D37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acquisition of English</w:t>
            </w:r>
          </w:p>
        </w:tc>
      </w:tr>
      <w:tr w:rsidR="00AC2D37" w:rsidRPr="00C401F1" w:rsidTr="00D9311F">
        <w:trPr>
          <w:trHeight w:hRule="exact" w:val="8271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654" w:rsidRDefault="003E1654" w:rsidP="003E1654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  <w:p w:rsidR="003E1654" w:rsidRDefault="003E1654" w:rsidP="003E1654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  <w:p w:rsidR="003E1654" w:rsidRDefault="003E1654" w:rsidP="003E1654">
            <w:pPr>
              <w:widowControl w:val="0"/>
              <w:autoSpaceDE w:val="0"/>
              <w:autoSpaceDN w:val="0"/>
              <w:adjustRightInd w:val="0"/>
              <w:spacing w:before="36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3E1654" w:rsidRDefault="003E1654" w:rsidP="003E1654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3E1654" w:rsidRDefault="003E1654" w:rsidP="003E1654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3E1654" w:rsidRDefault="003E1654" w:rsidP="003E1654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AC2D37" w:rsidRPr="00C401F1" w:rsidRDefault="003C566A" w:rsidP="003E1654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sz w:val="36"/>
                <w:szCs w:val="3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</w:t>
            </w:r>
            <w:r w:rsidR="00AC2D37"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n</w:t>
            </w:r>
            <w:r w:rsidR="00AC2D37" w:rsidRPr="00C401F1">
              <w:rPr>
                <w:rFonts w:ascii="Times New Roman" w:hAnsi="Times New Roman" w:cs="Times New Roman"/>
                <w:b/>
                <w:bCs/>
                <w:spacing w:val="1"/>
                <w:sz w:val="36"/>
                <w:szCs w:val="36"/>
                <w:lang w:val="en-GB"/>
              </w:rPr>
              <w:t xml:space="preserve"> </w:t>
            </w:r>
            <w:r w:rsidR="00AC2D37"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the </w:t>
            </w:r>
            <w:r w:rsidR="00AC2D37" w:rsidRPr="00C401F1">
              <w:rPr>
                <w:rFonts w:ascii="Times New Roman" w:hAnsi="Times New Roman" w:cs="Times New Roman"/>
                <w:b/>
                <w:bCs/>
                <w:spacing w:val="1"/>
                <w:sz w:val="36"/>
                <w:szCs w:val="36"/>
                <w:lang w:val="en-GB"/>
              </w:rPr>
              <w:t>f</w:t>
            </w:r>
            <w:r w:rsidR="00AC2D37"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ield</w:t>
            </w:r>
          </w:p>
          <w:p w:rsidR="00AC2D37" w:rsidRPr="00C401F1" w:rsidRDefault="00AC2D37" w:rsidP="00C401F1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lang w:val="en-GB"/>
              </w:rPr>
            </w:pPr>
            <w:r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of</w:t>
            </w:r>
            <w:r w:rsidRPr="00C401F1">
              <w:rPr>
                <w:rFonts w:ascii="Times New Roman" w:hAnsi="Times New Roman" w:cs="Times New Roman"/>
                <w:b/>
                <w:bCs/>
                <w:spacing w:val="1"/>
                <w:sz w:val="36"/>
                <w:szCs w:val="36"/>
                <w:lang w:val="en-GB"/>
              </w:rPr>
              <w:t xml:space="preserve"> </w:t>
            </w:r>
            <w:r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La</w:t>
            </w:r>
            <w:r w:rsidRPr="00C401F1">
              <w:rPr>
                <w:rFonts w:ascii="Times New Roman" w:hAnsi="Times New Roman" w:cs="Times New Roman"/>
                <w:b/>
                <w:bCs/>
                <w:spacing w:val="1"/>
                <w:sz w:val="36"/>
                <w:szCs w:val="36"/>
                <w:lang w:val="en-GB"/>
              </w:rPr>
              <w:t>n</w:t>
            </w:r>
            <w:r w:rsidRPr="00C401F1">
              <w:rPr>
                <w:rFonts w:ascii="Times New Roman" w:hAnsi="Times New Roman" w:cs="Times New Roman"/>
                <w:b/>
                <w:bCs/>
                <w:spacing w:val="-2"/>
                <w:sz w:val="36"/>
                <w:szCs w:val="36"/>
                <w:lang w:val="en-GB"/>
              </w:rPr>
              <w:t>g</w:t>
            </w:r>
            <w:r w:rsidRPr="00C401F1">
              <w:rPr>
                <w:rFonts w:ascii="Times New Roman" w:hAnsi="Times New Roman" w:cs="Times New Roman"/>
                <w:b/>
                <w:bCs/>
                <w:spacing w:val="1"/>
                <w:sz w:val="36"/>
                <w:szCs w:val="36"/>
                <w:lang w:val="en-GB"/>
              </w:rPr>
              <w:t>u</w:t>
            </w:r>
            <w:r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age</w:t>
            </w:r>
          </w:p>
          <w:p w:rsidR="00943BFF" w:rsidRDefault="00AC2D37" w:rsidP="00D9311F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L</w:t>
            </w:r>
            <w:r w:rsidRPr="00C401F1">
              <w:rPr>
                <w:rFonts w:ascii="Times New Roman" w:hAnsi="Times New Roman" w:cs="Times New Roman"/>
                <w:b/>
                <w:bCs/>
                <w:spacing w:val="-1"/>
                <w:sz w:val="36"/>
                <w:szCs w:val="36"/>
                <w:lang w:val="en-GB"/>
              </w:rPr>
              <w:t>e</w:t>
            </w:r>
            <w:r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a</w:t>
            </w:r>
            <w:r w:rsidRPr="00C401F1">
              <w:rPr>
                <w:rFonts w:ascii="Times New Roman" w:hAnsi="Times New Roman" w:cs="Times New Roman"/>
                <w:b/>
                <w:bCs/>
                <w:spacing w:val="-1"/>
                <w:sz w:val="36"/>
                <w:szCs w:val="36"/>
                <w:lang w:val="en-GB"/>
              </w:rPr>
              <w:t>r</w:t>
            </w:r>
            <w:r w:rsidRPr="00C401F1">
              <w:rPr>
                <w:rFonts w:ascii="Times New Roman" w:hAnsi="Times New Roman" w:cs="Times New Roman"/>
                <w:b/>
                <w:bCs/>
                <w:spacing w:val="1"/>
                <w:sz w:val="36"/>
                <w:szCs w:val="36"/>
                <w:lang w:val="en-GB"/>
              </w:rPr>
              <w:t>n</w:t>
            </w:r>
            <w:r w:rsidRPr="00C401F1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</w:t>
            </w:r>
            <w:r w:rsidRPr="00C401F1">
              <w:rPr>
                <w:rFonts w:ascii="Times New Roman" w:hAnsi="Times New Roman" w:cs="Times New Roman"/>
                <w:b/>
                <w:bCs/>
                <w:spacing w:val="1"/>
                <w:sz w:val="36"/>
                <w:szCs w:val="36"/>
                <w:lang w:val="en-GB"/>
              </w:rPr>
              <w:t>n</w:t>
            </w:r>
            <w:r w:rsidR="00D9311F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g</w:t>
            </w:r>
          </w:p>
          <w:p w:rsidR="00943BFF" w:rsidRPr="00C401F1" w:rsidRDefault="00943BFF" w:rsidP="007F0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5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37" w:rsidRDefault="00AC2D37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943BFF" w:rsidRDefault="00943BFF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943BFF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P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7B5" w:rsidRDefault="001C77B5" w:rsidP="001C77B5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C2D37" w:rsidRP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right="15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C77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</w:tc>
      </w:tr>
    </w:tbl>
    <w:p w:rsidR="00796775" w:rsidRPr="00796775" w:rsidRDefault="00796775" w:rsidP="00796775">
      <w:pPr>
        <w:spacing w:before="120" w:after="12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rtl/>
          <w:lang w:val="en-GB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lang w:val="en-GB"/>
        </w:rPr>
        <w:lastRenderedPageBreak/>
        <w:t>INTERDISCIPLINARITY</w:t>
      </w:r>
    </w:p>
    <w:tbl>
      <w:tblPr>
        <w:tblW w:w="161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5988"/>
        <w:gridCol w:w="7790"/>
      </w:tblGrid>
      <w:tr w:rsidR="00973D48" w:rsidRPr="008242B2" w:rsidTr="007F0B56">
        <w:trPr>
          <w:trHeight w:hRule="exact" w:val="115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E1654" w:rsidRDefault="003E1654" w:rsidP="003E1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  <w:t>-2-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English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global exit profile of the cycle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ind w:right="284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other disciplines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16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acquisition of English</w:t>
            </w:r>
          </w:p>
        </w:tc>
      </w:tr>
      <w:tr w:rsidR="00973D48" w:rsidRPr="00C401F1" w:rsidTr="00D9311F">
        <w:trPr>
          <w:trHeight w:hRule="exact" w:val="8271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3C566A" w:rsidRPr="003C566A" w:rsidRDefault="003C566A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</w:t>
            </w:r>
            <w:r w:rsidRPr="003C566A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n the field</w:t>
            </w:r>
          </w:p>
          <w:p w:rsidR="00973D48" w:rsidRPr="003C566A" w:rsidRDefault="003C566A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of   biol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ogy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val="en-GB"/>
              </w:rPr>
            </w:pP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73D48" w:rsidRPr="00C401F1" w:rsidRDefault="00973D48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Default="001C77B5" w:rsidP="001C77B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C77B5" w:rsidRPr="00C401F1" w:rsidRDefault="001C77B5" w:rsidP="001C77B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796775" w:rsidRPr="00796775" w:rsidRDefault="00796775" w:rsidP="00796775">
      <w:pPr>
        <w:spacing w:before="120" w:after="12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rtl/>
          <w:lang w:val="en-GB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lang w:val="en-GB"/>
        </w:rPr>
        <w:lastRenderedPageBreak/>
        <w:t>INTERDISCIPLINARITY</w:t>
      </w:r>
    </w:p>
    <w:tbl>
      <w:tblPr>
        <w:tblW w:w="161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5988"/>
        <w:gridCol w:w="7790"/>
      </w:tblGrid>
      <w:tr w:rsidR="00973D48" w:rsidRPr="008242B2" w:rsidTr="007F0B56">
        <w:trPr>
          <w:trHeight w:hRule="exact" w:val="115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E1654" w:rsidRDefault="003E1654" w:rsidP="003E1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  <w:t>-3-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English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global exit profile of the cycle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ind w:right="284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other disciplines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16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acquisition of English</w:t>
            </w:r>
          </w:p>
        </w:tc>
      </w:tr>
      <w:tr w:rsidR="00973D48" w:rsidRPr="00C401F1" w:rsidTr="00D9311F">
        <w:trPr>
          <w:trHeight w:hRule="exact" w:val="841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3206E4" w:rsidRDefault="003E1654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In</w:t>
            </w: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</w:t>
            </w:r>
            <w:r w:rsidR="00191E2C"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the field</w:t>
            </w:r>
            <w:r w:rsidR="003206E4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</w:t>
            </w:r>
            <w:r w:rsidR="00191E2C"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of</w:t>
            </w:r>
          </w:p>
          <w:p w:rsidR="003206E4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Exact Sciences</w:t>
            </w:r>
          </w:p>
          <w:p w:rsidR="003206E4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and</w:t>
            </w:r>
          </w:p>
          <w:p w:rsidR="003206E4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Internet</w:t>
            </w:r>
          </w:p>
          <w:p w:rsidR="00973D48" w:rsidRPr="00191E2C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technology</w:t>
            </w: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73D48" w:rsidRPr="00C401F1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C401F1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796775" w:rsidRPr="00796775" w:rsidRDefault="00796775" w:rsidP="00796775">
      <w:pPr>
        <w:spacing w:before="120" w:after="12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rtl/>
          <w:lang w:val="en-GB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lang w:val="en-GB"/>
        </w:rPr>
        <w:lastRenderedPageBreak/>
        <w:t>INTERDISCIPLINARITY</w:t>
      </w:r>
    </w:p>
    <w:tbl>
      <w:tblPr>
        <w:tblW w:w="161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5988"/>
        <w:gridCol w:w="7790"/>
      </w:tblGrid>
      <w:tr w:rsidR="00973D48" w:rsidRPr="008242B2" w:rsidTr="007F0B56">
        <w:trPr>
          <w:trHeight w:hRule="exact" w:val="115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E1654" w:rsidRDefault="003E1654" w:rsidP="003E1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  <w:t>-4-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English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global exit profile of the cycle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ind w:right="284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other disciplines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16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acquisition of English</w:t>
            </w:r>
          </w:p>
        </w:tc>
      </w:tr>
      <w:tr w:rsidR="00973D48" w:rsidRPr="00C401F1" w:rsidTr="00D9311F">
        <w:trPr>
          <w:trHeight w:hRule="exact" w:val="841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191E2C" w:rsidRPr="00191E2C" w:rsidRDefault="00191E2C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4. </w:t>
            </w:r>
            <w:r w:rsidR="003E1654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In</w:t>
            </w:r>
            <w:r w:rsidR="003E1654"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</w:t>
            </w: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the field</w:t>
            </w:r>
          </w:p>
          <w:p w:rsidR="00191E2C" w:rsidRPr="00191E2C" w:rsidRDefault="00191E2C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of Social</w:t>
            </w:r>
          </w:p>
          <w:p w:rsidR="00973D48" w:rsidRPr="00191E2C" w:rsidRDefault="00191E2C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Sciences </w:t>
            </w: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E8" w:rsidRDefault="003A04E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E8" w:rsidRDefault="003A04E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E8" w:rsidRDefault="003A04E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73D48" w:rsidRPr="00C401F1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796775" w:rsidRPr="00796775" w:rsidRDefault="00796775" w:rsidP="00796775">
      <w:pPr>
        <w:spacing w:before="120" w:after="12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rtl/>
          <w:lang w:val="en-GB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lang w:val="en-GB"/>
        </w:rPr>
        <w:lastRenderedPageBreak/>
        <w:t>INTERDISCIPLINARITY</w:t>
      </w:r>
    </w:p>
    <w:tbl>
      <w:tblPr>
        <w:tblW w:w="161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5988"/>
        <w:gridCol w:w="7790"/>
      </w:tblGrid>
      <w:tr w:rsidR="00973D48" w:rsidRPr="008242B2" w:rsidTr="007F0B56">
        <w:trPr>
          <w:trHeight w:hRule="exact" w:val="115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E1654" w:rsidRDefault="003E1654" w:rsidP="003E1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  <w:t>-5-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English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global exit profile of the cycle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ind w:right="284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other disciplines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16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acquisition of English</w:t>
            </w:r>
          </w:p>
        </w:tc>
      </w:tr>
      <w:tr w:rsidR="00973D48" w:rsidRPr="00C401F1" w:rsidTr="00D9311F">
        <w:trPr>
          <w:trHeight w:hRule="exact" w:val="841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191E2C" w:rsidRDefault="00973D48" w:rsidP="003E165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3E165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3E165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3E165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3E165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3206E4" w:rsidRDefault="003E1654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In</w:t>
            </w: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</w:t>
            </w:r>
            <w:r w:rsidR="00191E2C"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the</w:t>
            </w:r>
            <w:r w:rsidR="003206E4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f</w:t>
            </w:r>
            <w:r w:rsidR="00191E2C"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ield of</w:t>
            </w:r>
          </w:p>
          <w:p w:rsidR="003206E4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Music</w:t>
            </w:r>
          </w:p>
          <w:p w:rsidR="003206E4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Education,</w:t>
            </w:r>
          </w:p>
          <w:p w:rsidR="003206E4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Arts And</w:t>
            </w:r>
          </w:p>
          <w:p w:rsidR="00973D48" w:rsidRPr="00191E2C" w:rsidRDefault="00191E2C" w:rsidP="003206E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Sports</w:t>
            </w:r>
          </w:p>
          <w:p w:rsidR="00973D48" w:rsidRPr="00191E2C" w:rsidRDefault="00973D48" w:rsidP="003E1654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E8" w:rsidRDefault="003A04E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E8" w:rsidRDefault="003A04E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4E8" w:rsidRDefault="003A04E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73D4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</w:t>
            </w:r>
          </w:p>
        </w:tc>
      </w:tr>
    </w:tbl>
    <w:p w:rsidR="00973D48" w:rsidRPr="00796775" w:rsidRDefault="00796775" w:rsidP="00796775">
      <w:pPr>
        <w:spacing w:before="120" w:after="12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rtl/>
          <w:lang w:val="en-GB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lang w:val="en-GB"/>
        </w:rPr>
        <w:lastRenderedPageBreak/>
        <w:t>INTERDISCIPLINARITY</w:t>
      </w:r>
    </w:p>
    <w:tbl>
      <w:tblPr>
        <w:tblW w:w="161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5988"/>
        <w:gridCol w:w="7790"/>
      </w:tblGrid>
      <w:tr w:rsidR="00973D48" w:rsidRPr="008242B2" w:rsidTr="007F0B56">
        <w:trPr>
          <w:trHeight w:hRule="exact" w:val="115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E1654" w:rsidRDefault="003E1654" w:rsidP="003E1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  <w:t>-6-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English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global exit profile of the cycle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3C566A" w:rsidRDefault="00973D48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ind w:right="284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other disciplines to the</w:t>
            </w:r>
          </w:p>
          <w:p w:rsidR="00973D48" w:rsidRPr="003C566A" w:rsidRDefault="00973D48" w:rsidP="003C566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16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acquisition of English</w:t>
            </w:r>
          </w:p>
        </w:tc>
      </w:tr>
      <w:tr w:rsidR="00973D48" w:rsidRPr="00C401F1" w:rsidTr="00D9311F">
        <w:trPr>
          <w:trHeight w:hRule="exact" w:val="841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191E2C" w:rsidRPr="00191E2C" w:rsidRDefault="003E1654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In</w:t>
            </w: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</w:t>
            </w:r>
            <w:r w:rsidR="00191E2C"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the field</w:t>
            </w:r>
          </w:p>
          <w:p w:rsidR="00191E2C" w:rsidRPr="00191E2C" w:rsidRDefault="00191E2C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of </w:t>
            </w:r>
            <w:proofErr w:type="spellStart"/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Islamic</w:t>
            </w:r>
            <w:proofErr w:type="spellEnd"/>
          </w:p>
          <w:p w:rsidR="00973D48" w:rsidRPr="00191E2C" w:rsidRDefault="00191E2C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Education</w:t>
            </w:r>
          </w:p>
          <w:p w:rsidR="00973D48" w:rsidRPr="00191E2C" w:rsidRDefault="00973D48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73D48" w:rsidRDefault="00973D4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D48" w:rsidRDefault="00973D4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C401F1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191E2C" w:rsidRPr="00796775" w:rsidRDefault="00191E2C" w:rsidP="00191E2C">
      <w:pPr>
        <w:spacing w:before="120" w:after="120"/>
        <w:jc w:val="center"/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rtl/>
          <w:lang w:val="en-GB"/>
        </w:r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  <w:u w:val="thick"/>
          <w:lang w:val="en-GB"/>
        </w:rPr>
        <w:lastRenderedPageBreak/>
        <w:t>INTERDISCIPLINARITY</w:t>
      </w:r>
    </w:p>
    <w:tbl>
      <w:tblPr>
        <w:tblW w:w="1619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5988"/>
        <w:gridCol w:w="7790"/>
      </w:tblGrid>
      <w:tr w:rsidR="00191E2C" w:rsidRPr="008242B2" w:rsidTr="007F0B56">
        <w:trPr>
          <w:trHeight w:hRule="exact" w:val="115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2C" w:rsidRPr="003E1654" w:rsidRDefault="003E1654" w:rsidP="003E1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72"/>
                <w:szCs w:val="72"/>
                <w:lang w:val="en-GB"/>
              </w:rPr>
              <w:t>-7-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2C" w:rsidRPr="003C566A" w:rsidRDefault="00191E2C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English to the</w:t>
            </w:r>
          </w:p>
          <w:p w:rsidR="00191E2C" w:rsidRPr="003C566A" w:rsidRDefault="00191E2C" w:rsidP="007F0B5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global exit profile of the cycle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2C" w:rsidRPr="003C566A" w:rsidRDefault="00191E2C" w:rsidP="0023134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ind w:right="284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Contribution of other disciplines to the</w:t>
            </w:r>
          </w:p>
          <w:p w:rsidR="00191E2C" w:rsidRPr="003C566A" w:rsidRDefault="00191E2C" w:rsidP="007F0B5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1167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C566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acquisition of English</w:t>
            </w:r>
          </w:p>
        </w:tc>
      </w:tr>
      <w:tr w:rsidR="00191E2C" w:rsidRPr="00C401F1" w:rsidTr="00D9311F">
        <w:trPr>
          <w:trHeight w:hRule="exact" w:val="8069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2C" w:rsidRPr="00191E2C" w:rsidRDefault="00191E2C" w:rsidP="007F0B5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191E2C" w:rsidRPr="00191E2C" w:rsidRDefault="00191E2C" w:rsidP="007F0B5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191E2C" w:rsidRPr="00191E2C" w:rsidRDefault="00191E2C" w:rsidP="007F0B5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191E2C" w:rsidRPr="00191E2C" w:rsidRDefault="00191E2C" w:rsidP="007F0B5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191E2C" w:rsidRPr="00191E2C" w:rsidRDefault="00191E2C" w:rsidP="007F0B5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</w:p>
          <w:p w:rsidR="00191E2C" w:rsidRPr="00191E2C" w:rsidRDefault="00191E2C" w:rsidP="00191E2C">
            <w:pPr>
              <w:widowControl w:val="0"/>
              <w:autoSpaceDE w:val="0"/>
              <w:autoSpaceDN w:val="0"/>
              <w:adjustRightInd w:val="0"/>
              <w:spacing w:before="240" w:after="0" w:line="272" w:lineRule="exact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In</w:t>
            </w: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the field</w:t>
            </w:r>
          </w:p>
          <w:p w:rsidR="00191E2C" w:rsidRPr="00191E2C" w:rsidRDefault="00191E2C" w:rsidP="00191E2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</w:pPr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of </w:t>
            </w:r>
            <w:proofErr w:type="spellStart"/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>Civics</w:t>
            </w:r>
            <w:proofErr w:type="spellEnd"/>
            <w:r w:rsidRPr="00191E2C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GB"/>
              </w:rPr>
              <w:t xml:space="preserve"> 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2C" w:rsidRDefault="00191E2C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191E2C" w:rsidRDefault="00191E2C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191E2C" w:rsidRDefault="00191E2C" w:rsidP="007F0B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E2C" w:rsidRDefault="00191E2C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7F0B5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……..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3A04E8" w:rsidRDefault="003A04E8" w:rsidP="003A04E8">
            <w:pPr>
              <w:pStyle w:val="Paragraphedelist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……….</w:t>
            </w: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Default="003A04E8" w:rsidP="003A04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A04E8" w:rsidRPr="00C401F1" w:rsidRDefault="003A04E8" w:rsidP="003A04E8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right="15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C2D37" w:rsidRPr="00C401F1" w:rsidRDefault="00AC2D37" w:rsidP="00D9311F">
      <w:pPr>
        <w:rPr>
          <w:lang w:val="en-GB" w:bidi="ar-DZ"/>
        </w:rPr>
      </w:pPr>
    </w:p>
    <w:sectPr w:rsidR="00AC2D37" w:rsidRPr="00C401F1" w:rsidSect="00D9311F">
      <w:headerReference w:type="default" r:id="rId8"/>
      <w:pgSz w:w="16838" w:h="11906" w:orient="landscape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945" w:rsidRDefault="003F2945" w:rsidP="007F0B56">
      <w:pPr>
        <w:spacing w:after="0" w:line="240" w:lineRule="auto"/>
      </w:pPr>
      <w:r>
        <w:separator/>
      </w:r>
    </w:p>
  </w:endnote>
  <w:endnote w:type="continuationSeparator" w:id="0">
    <w:p w:rsidR="003F2945" w:rsidRDefault="003F2945" w:rsidP="007F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945" w:rsidRDefault="003F2945" w:rsidP="007F0B56">
      <w:pPr>
        <w:spacing w:after="0" w:line="240" w:lineRule="auto"/>
      </w:pPr>
      <w:r>
        <w:separator/>
      </w:r>
    </w:p>
  </w:footnote>
  <w:footnote w:type="continuationSeparator" w:id="0">
    <w:p w:rsidR="003F2945" w:rsidRDefault="003F2945" w:rsidP="007F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B56" w:rsidRDefault="007F0B56" w:rsidP="007F0B56">
    <w:pPr>
      <w:pStyle w:val="En-tte"/>
      <w:jc w:val="right"/>
    </w:pPr>
    <w:r>
      <w:t>WORKSHEET #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54B0D"/>
    <w:multiLevelType w:val="hybridMultilevel"/>
    <w:tmpl w:val="7DE42D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26D04"/>
    <w:multiLevelType w:val="hybridMultilevel"/>
    <w:tmpl w:val="DC8C6C4E"/>
    <w:lvl w:ilvl="0" w:tplc="040C000B">
      <w:start w:val="1"/>
      <w:numFmt w:val="bullet"/>
      <w:lvlText w:val=""/>
      <w:lvlJc w:val="left"/>
      <w:pPr>
        <w:ind w:left="8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37"/>
    <w:rsid w:val="00156F07"/>
    <w:rsid w:val="00191E2C"/>
    <w:rsid w:val="001C77B5"/>
    <w:rsid w:val="0023134C"/>
    <w:rsid w:val="00280EF9"/>
    <w:rsid w:val="003206E4"/>
    <w:rsid w:val="003A04E8"/>
    <w:rsid w:val="003C566A"/>
    <w:rsid w:val="003E1654"/>
    <w:rsid w:val="003F2945"/>
    <w:rsid w:val="00796775"/>
    <w:rsid w:val="007F0B56"/>
    <w:rsid w:val="00943BFF"/>
    <w:rsid w:val="00973D48"/>
    <w:rsid w:val="00AC2D37"/>
    <w:rsid w:val="00BC0DE5"/>
    <w:rsid w:val="00C401F1"/>
    <w:rsid w:val="00C6200B"/>
    <w:rsid w:val="00CA057C"/>
    <w:rsid w:val="00D9311F"/>
    <w:rsid w:val="00E5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F36A7-785C-4283-879A-6AED614E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D37"/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77B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F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0B56"/>
    <w:rPr>
      <w:rFonts w:ascii="Calibri" w:eastAsia="Times New Roman" w:hAnsi="Calibri" w:cs="Arial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F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0B56"/>
    <w:rPr>
      <w:rFonts w:ascii="Calibri" w:eastAsia="Times New Roman" w:hAnsi="Calibri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66334-CA08-4553-9D70-A84F047B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insp_educ</dc:creator>
  <cp:lastModifiedBy>azil med</cp:lastModifiedBy>
  <cp:revision>8</cp:revision>
  <dcterms:created xsi:type="dcterms:W3CDTF">2017-12-16T10:15:00Z</dcterms:created>
  <dcterms:modified xsi:type="dcterms:W3CDTF">2017-12-16T11:28:00Z</dcterms:modified>
</cp:coreProperties>
</file>